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435A3E" w:rsidP="00293E28">
      <w:pPr>
        <w:tabs>
          <w:tab w:val="left" w:pos="680"/>
          <w:tab w:val="left" w:pos="851"/>
        </w:tabs>
        <w:jc w:val="center"/>
        <w:rPr>
          <w:b/>
          <w:sz w:val="28"/>
        </w:rPr>
      </w:pPr>
      <w:r>
        <w:rPr>
          <w:b/>
          <w:sz w:val="28"/>
        </w:rPr>
        <w:t>Декоративная пластика</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2C44CB" w:rsidRDefault="002C44CB" w:rsidP="00CD5B1B">
            <w:pPr>
              <w:pStyle w:val="Style4"/>
              <w:widowControl/>
              <w:spacing w:line="240" w:lineRule="auto"/>
              <w:ind w:firstLine="0"/>
              <w:jc w:val="both"/>
              <w:rPr>
                <w:b/>
                <w:sz w:val="28"/>
              </w:rPr>
            </w:pPr>
            <w:bookmarkStart w:id="0" w:name="_GoBack"/>
            <w:r w:rsidRPr="002C44CB">
              <w:rPr>
                <w:rStyle w:val="FontStyle53"/>
                <w:b w:val="0"/>
                <w:sz w:val="28"/>
                <w:szCs w:val="28"/>
              </w:rPr>
              <w:t>Художественно-творческая деятельность в области декоративно-прикладного искусства и народных промыслов</w:t>
            </w:r>
            <w:bookmarkEnd w:id="0"/>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Default="00A57021" w:rsidP="00A57021">
      <w:pPr>
        <w:pStyle w:val="Style15"/>
        <w:tabs>
          <w:tab w:val="left" w:leader="underscore" w:pos="9768"/>
        </w:tabs>
        <w:jc w:val="center"/>
        <w:rPr>
          <w:rStyle w:val="FontStyle53"/>
          <w:sz w:val="28"/>
          <w:szCs w:val="24"/>
        </w:rPr>
      </w:pPr>
    </w:p>
    <w:p w:rsidR="00CD5B1B" w:rsidRDefault="00CD5B1B" w:rsidP="00A57021">
      <w:pPr>
        <w:pStyle w:val="Style15"/>
        <w:tabs>
          <w:tab w:val="left" w:leader="underscore" w:pos="9768"/>
        </w:tabs>
        <w:jc w:val="center"/>
        <w:rPr>
          <w:rStyle w:val="FontStyle53"/>
          <w:sz w:val="28"/>
          <w:szCs w:val="24"/>
        </w:rPr>
      </w:pPr>
    </w:p>
    <w:p w:rsidR="00CD5B1B" w:rsidRDefault="00CD5B1B"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525AEA">
      <w:pPr>
        <w:pStyle w:val="Style15"/>
        <w:tabs>
          <w:tab w:val="left" w:leader="underscore" w:pos="9768"/>
        </w:tabs>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p>
    <w:p w:rsidR="00A57021" w:rsidRPr="00032065" w:rsidRDefault="00ED00FB" w:rsidP="00A57021">
      <w:pPr>
        <w:pStyle w:val="Style15"/>
        <w:tabs>
          <w:tab w:val="left" w:leader="underscore" w:pos="9856"/>
        </w:tabs>
        <w:ind w:firstLine="720"/>
      </w:pPr>
      <w:r>
        <w:t>Рабочая программа дис</w:t>
      </w:r>
      <w:r w:rsidR="00435A3E">
        <w:t>циплины «Декоративная пластика</w:t>
      </w:r>
      <w:r w:rsidR="00A57021" w:rsidRPr="00032065">
        <w:t xml:space="preserve">» составлена в </w:t>
      </w:r>
      <w:r w:rsidR="00A57021" w:rsidRPr="00032065">
        <w:lastRenderedPageBreak/>
        <w:t xml:space="preserve">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293E28" w:rsidRPr="00182DC6" w:rsidRDefault="00B3729D" w:rsidP="00293E28">
      <w:pPr>
        <w:ind w:firstLine="709"/>
        <w:jc w:val="both"/>
      </w:pPr>
      <w:r w:rsidRPr="00DC11F5">
        <w:t>Дисциплина относится к</w:t>
      </w:r>
      <w:r w:rsidR="00ED00FB">
        <w:t xml:space="preserve"> </w:t>
      </w:r>
      <w:r w:rsidRPr="00DC11F5">
        <w:t>части</w:t>
      </w:r>
      <w:r w:rsidR="00ED00FB">
        <w:t xml:space="preserve"> формируемой участниками образовательных отношений</w:t>
      </w:r>
      <w:r w:rsidR="00293E28">
        <w:t>,</w:t>
      </w:r>
      <w:r w:rsidRPr="00DC11F5">
        <w:t xml:space="preserve"> </w:t>
      </w:r>
      <w:r w:rsidR="00293E28" w:rsidRPr="00182DC6">
        <w:t xml:space="preserve"> Блока 1.</w:t>
      </w:r>
      <w:r w:rsidR="00ED00FB">
        <w:t>В.ДВ.</w:t>
      </w:r>
      <w:r w:rsidR="00EA3031">
        <w:t>0</w:t>
      </w:r>
      <w:r w:rsidR="00435A3E">
        <w:t>1.01</w:t>
      </w:r>
      <w:r w:rsidR="00293E28">
        <w:t>.</w:t>
      </w:r>
      <w:r w:rsidR="00293E28" w:rsidRPr="00182DC6">
        <w:t xml:space="preserve"> Дисциплины</w:t>
      </w:r>
      <w:r w:rsidR="00435A3E">
        <w:t xml:space="preserve"> по выбору</w:t>
      </w:r>
      <w:r w:rsidR="00293E28" w:rsidRPr="00182DC6">
        <w:t xml:space="preserve"> (модули).</w:t>
      </w:r>
    </w:p>
    <w:p w:rsidR="00AF4A10" w:rsidRPr="00F34AC4" w:rsidRDefault="00AF4A10" w:rsidP="00AF4A10">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F4A10" w:rsidRPr="00F34AC4" w:rsidRDefault="00AF4A10" w:rsidP="00AF4A10">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4A10" w:rsidRPr="00DC11F5" w:rsidRDefault="00AF4A10" w:rsidP="00AF4A10">
      <w:pPr>
        <w:ind w:firstLine="709"/>
        <w:jc w:val="both"/>
      </w:pPr>
    </w:p>
    <w:p w:rsidR="00AF4A10" w:rsidRPr="00DC11F5" w:rsidRDefault="00AF4A10" w:rsidP="00AF4A10">
      <w:pPr>
        <w:ind w:firstLine="709"/>
        <w:jc w:val="both"/>
      </w:pPr>
    </w:p>
    <w:p w:rsidR="00525AEA" w:rsidRDefault="00525AEA">
      <w:pPr>
        <w:widowControl/>
        <w:autoSpaceDE/>
        <w:autoSpaceDN/>
        <w:adjustRightInd/>
      </w:pPr>
      <w:r>
        <w:br w:type="page"/>
      </w:r>
    </w:p>
    <w:p w:rsidR="00A57021" w:rsidRPr="00032065" w:rsidRDefault="00A57021" w:rsidP="00525AEA">
      <w:pPr>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ED00FB" w:rsidRPr="00ED00FB" w:rsidRDefault="00EA3031" w:rsidP="00ED00FB">
            <w:pPr>
              <w:rPr>
                <w:rFonts w:eastAsia="Calibri"/>
                <w:lang w:eastAsia="en-US"/>
              </w:rPr>
            </w:pPr>
            <w:r w:rsidRPr="00EA3031">
              <w:rPr>
                <w:rFonts w:eastAsia="Calibri"/>
                <w:lang w:eastAsia="en-US"/>
              </w:rPr>
              <w:t xml:space="preserve"> </w:t>
            </w:r>
            <w:r w:rsidR="00ED00FB" w:rsidRPr="00ED00FB">
              <w:rPr>
                <w:rFonts w:eastAsia="Calibri"/>
                <w:lang w:eastAsia="en-US"/>
              </w:rPr>
              <w:t xml:space="preserve">ПК-3. </w:t>
            </w:r>
            <w:r w:rsidR="00ED00FB" w:rsidRPr="00ED00FB">
              <w:rPr>
                <w:rFonts w:eastAsia="Calibri"/>
                <w:bCs/>
                <w:lang w:eastAsia="en-U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ED00FB" w:rsidRPr="00182DC6" w:rsidRDefault="00ED00FB" w:rsidP="00ED00FB">
            <w:pPr>
              <w:widowControl/>
              <w:autoSpaceDE/>
              <w:autoSpaceDN/>
              <w:adjustRightInd/>
              <w:spacing w:line="260" w:lineRule="auto"/>
              <w:ind w:left="10" w:right="11" w:firstLine="5"/>
            </w:pPr>
          </w:p>
          <w:p w:rsidR="00293E28" w:rsidRPr="00182DC6" w:rsidRDefault="00293E28" w:rsidP="00EA3031">
            <w:pPr>
              <w:jc w:val="both"/>
            </w:pPr>
          </w:p>
        </w:tc>
        <w:tc>
          <w:tcPr>
            <w:tcW w:w="3261"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ПК-3.1. </w:t>
            </w:r>
          </w:p>
          <w:p w:rsidR="00ED00FB" w:rsidRPr="00ED00FB" w:rsidRDefault="00A825EA" w:rsidP="00ED00FB">
            <w:pPr>
              <w:widowControl/>
              <w:rPr>
                <w:rFonts w:eastAsia="Calibri"/>
                <w:lang w:eastAsia="en-US"/>
              </w:rPr>
            </w:pPr>
            <w:r>
              <w:rPr>
                <w:rFonts w:eastAsia="Calibri"/>
                <w:lang w:eastAsia="en-US"/>
              </w:rPr>
              <w:t>Знать</w:t>
            </w:r>
            <w:r w:rsidR="00ED00FB" w:rsidRPr="00ED00FB">
              <w:rPr>
                <w:rFonts w:eastAsia="Calibri"/>
                <w:lang w:eastAsia="en-US"/>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r w:rsidRPr="00ED00FB">
              <w:rPr>
                <w:rFonts w:eastAsia="Calibri"/>
                <w:lang w:eastAsia="en-US"/>
              </w:rPr>
              <w:t>ПК-3.2</w:t>
            </w:r>
          </w:p>
          <w:p w:rsidR="00ED00FB" w:rsidRPr="00ED00FB" w:rsidRDefault="00A825EA" w:rsidP="00ED00FB">
            <w:pPr>
              <w:widowControl/>
              <w:rPr>
                <w:rFonts w:eastAsia="Calibri"/>
                <w:lang w:eastAsia="en-US"/>
              </w:rPr>
            </w:pPr>
            <w:r>
              <w:rPr>
                <w:rFonts w:eastAsia="Calibri"/>
                <w:lang w:eastAsia="en-US"/>
              </w:rPr>
              <w:t>Уметь</w:t>
            </w:r>
            <w:r w:rsidR="00ED00FB" w:rsidRPr="00ED00FB">
              <w:rPr>
                <w:rFonts w:eastAsia="Calibri"/>
                <w:lang w:eastAsia="en-US"/>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ED00FB" w:rsidRPr="00ED00FB" w:rsidRDefault="00A825EA" w:rsidP="00ED00FB">
            <w:pPr>
              <w:widowControl/>
              <w:rPr>
                <w:rFonts w:eastAsia="Calibri"/>
                <w:lang w:eastAsia="en-US"/>
              </w:rPr>
            </w:pPr>
            <w:r>
              <w:rPr>
                <w:rFonts w:eastAsia="Calibri"/>
                <w:lang w:eastAsia="en-US"/>
              </w:rPr>
              <w:t>Владеть</w:t>
            </w:r>
            <w:r w:rsidR="00ED00FB" w:rsidRPr="00ED00FB">
              <w:rPr>
                <w:rFonts w:eastAsia="Calibri"/>
                <w:lang w:eastAsia="en-US"/>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293E28" w:rsidRPr="00ED00FB" w:rsidRDefault="00293E28" w:rsidP="00ED00FB">
            <w:pPr>
              <w:widowControl/>
              <w:tabs>
                <w:tab w:val="center" w:pos="1522"/>
              </w:tabs>
              <w:rPr>
                <w:rFonts w:eastAsia="Calibri"/>
                <w:lang w:eastAsia="en-US"/>
              </w:rPr>
            </w:pPr>
          </w:p>
        </w:tc>
        <w:tc>
          <w:tcPr>
            <w:tcW w:w="3764"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 </w:t>
            </w:r>
          </w:p>
          <w:p w:rsidR="00ED00FB" w:rsidRPr="00ED00FB" w:rsidRDefault="00ED00FB" w:rsidP="00ED00FB">
            <w:pPr>
              <w:widowControl/>
              <w:rPr>
                <w:rFonts w:eastAsia="Calibri"/>
                <w:lang w:eastAsia="en-US"/>
              </w:rPr>
            </w:pPr>
            <w:r w:rsidRPr="00ED00FB">
              <w:rPr>
                <w:rFonts w:eastAsia="Calibri"/>
                <w:lang w:eastAsia="en-US"/>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p>
          <w:p w:rsidR="00ED00FB" w:rsidRPr="00ED00FB" w:rsidRDefault="00ED00FB" w:rsidP="00ED00FB">
            <w:pPr>
              <w:widowControl/>
              <w:rPr>
                <w:rFonts w:eastAsia="Calibri"/>
                <w:lang w:eastAsia="en-US"/>
              </w:rPr>
            </w:pPr>
            <w:r w:rsidRPr="00ED00FB">
              <w:rPr>
                <w:rFonts w:eastAsia="Calibri"/>
                <w:lang w:eastAsia="en-US"/>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293E28" w:rsidRPr="00182DC6" w:rsidRDefault="00ED00FB" w:rsidP="00ED00FB">
            <w:pPr>
              <w:jc w:val="both"/>
            </w:pPr>
            <w:r w:rsidRPr="00ED00FB">
              <w:rPr>
                <w:rFonts w:eastAsia="Calibri"/>
                <w:lang w:eastAsia="en-US"/>
              </w:rP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w:t>
            </w:r>
            <w:r>
              <w:rPr>
                <w:rFonts w:eastAsia="Calibri"/>
                <w:lang w:eastAsia="en-US"/>
              </w:rPr>
              <w:t xml:space="preserve"> </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rsidR="00A825EA">
        <w:t xml:space="preserve"> </w:t>
      </w:r>
      <w:r>
        <w:t xml:space="preserve"> </w:t>
      </w:r>
      <w:r w:rsidRPr="00DC11F5">
        <w:t>части</w:t>
      </w:r>
      <w:r w:rsidR="00A825EA">
        <w:t xml:space="preserve"> формируемой участниками образовательных отношений</w:t>
      </w:r>
      <w:r w:rsidRPr="00DC11F5">
        <w:t xml:space="preserve"> </w:t>
      </w:r>
      <w:r w:rsidR="00293E28" w:rsidRPr="00182DC6">
        <w:t>Блока 1</w:t>
      </w:r>
      <w:r w:rsidR="00293E28">
        <w:t xml:space="preserve"> </w:t>
      </w:r>
      <w:r w:rsidR="00293E28" w:rsidRPr="00182DC6">
        <w:t>Дисциплины</w:t>
      </w:r>
      <w:r w:rsidR="00A825EA">
        <w:t xml:space="preserve"> по выбору </w:t>
      </w:r>
      <w:r w:rsidR="00293E28" w:rsidRPr="00182DC6">
        <w:t xml:space="preserve">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E876C5" w:rsidP="00641AA8">
            <w:pPr>
              <w:widowControl/>
              <w:suppressAutoHyphens/>
              <w:autoSpaceDE/>
              <w:autoSpaceDN/>
              <w:adjustRightInd/>
              <w:jc w:val="both"/>
            </w:pPr>
            <w:r>
              <w:t>ПК</w:t>
            </w:r>
            <w:r w:rsidR="00293E28">
              <w:t>-</w:t>
            </w:r>
            <w:r>
              <w:t>3</w:t>
            </w:r>
          </w:p>
        </w:tc>
        <w:tc>
          <w:tcPr>
            <w:tcW w:w="2258" w:type="dxa"/>
            <w:shd w:val="clear" w:color="auto" w:fill="auto"/>
          </w:tcPr>
          <w:p w:rsidR="00A825EA" w:rsidRPr="00A825EA" w:rsidRDefault="00A825EA" w:rsidP="00A825EA">
            <w:pPr>
              <w:widowControl/>
              <w:autoSpaceDE/>
              <w:autoSpaceDN/>
              <w:adjustRightInd/>
              <w:ind w:right="-30" w:hanging="111"/>
            </w:pPr>
            <w:r w:rsidRPr="00A825EA">
              <w:t>Художественная обработка материалов декоративно-прикладного искусства и народных промыслов</w:t>
            </w:r>
          </w:p>
          <w:p w:rsidR="00A825EA" w:rsidRPr="00A825EA" w:rsidRDefault="00A825EA" w:rsidP="00A825EA">
            <w:pPr>
              <w:widowControl/>
              <w:autoSpaceDE/>
              <w:autoSpaceDN/>
              <w:adjustRightInd/>
              <w:ind w:right="-30" w:hanging="111"/>
              <w:rPr>
                <w:rFonts w:eastAsia="Calibri"/>
                <w:lang w:eastAsia="en-US"/>
              </w:rPr>
            </w:pPr>
            <w:r w:rsidRPr="00A825EA">
              <w:t xml:space="preserve">Материаловедение в сфере </w:t>
            </w:r>
            <w:r w:rsidRPr="00A825EA">
              <w:rPr>
                <w:rFonts w:eastAsia="Calibri"/>
                <w:lang w:eastAsia="en-US"/>
              </w:rPr>
              <w:t>декоративно-прикладного искусства</w:t>
            </w:r>
          </w:p>
          <w:p w:rsidR="00D51C76" w:rsidRPr="00F4637D" w:rsidRDefault="00D51C76" w:rsidP="009D3319"/>
        </w:tc>
        <w:tc>
          <w:tcPr>
            <w:tcW w:w="3402" w:type="dxa"/>
            <w:shd w:val="clear" w:color="auto" w:fill="auto"/>
          </w:tcPr>
          <w:p w:rsidR="00A825EA" w:rsidRPr="00A825EA" w:rsidRDefault="00293E28" w:rsidP="00CD5B1B">
            <w:r>
              <w:t xml:space="preserve"> </w:t>
            </w:r>
            <w:r w:rsidR="00A825EA" w:rsidRPr="00A825EA">
              <w:t xml:space="preserve">  Декорирование изделий декоративно-прикладного искусства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right="-30" w:hanging="111"/>
              <w:rPr>
                <w:rFonts w:eastAsia="Calibri"/>
                <w:lang w:eastAsia="en-US"/>
              </w:rPr>
            </w:pPr>
            <w:r w:rsidRPr="00A825EA">
              <w:t xml:space="preserve">  </w:t>
            </w:r>
            <w:r w:rsidRPr="00A825EA">
              <w:rPr>
                <w:rFonts w:eastAsia="Calibri"/>
                <w:lang w:eastAsia="en-US"/>
              </w:rPr>
              <w:t xml:space="preserve">  Композиция в материале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CD5B1B">
            <w:pPr>
              <w:widowControl/>
              <w:autoSpaceDE/>
              <w:autoSpaceDN/>
              <w:adjustRightInd/>
              <w:ind w:right="-28" w:hanging="113"/>
              <w:rPr>
                <w:rFonts w:eastAsia="Calibri"/>
                <w:i/>
                <w:lang w:eastAsia="en-US"/>
              </w:rPr>
            </w:pPr>
            <w:r w:rsidRPr="00A825EA">
              <w:rPr>
                <w:rFonts w:eastAsia="Calibri"/>
                <w:lang w:eastAsia="en-US"/>
              </w:rPr>
              <w:t xml:space="preserve">  </w:t>
            </w:r>
            <w:r w:rsidRPr="00A825EA">
              <w:rPr>
                <w:rFonts w:eastAsia="Calibri"/>
                <w:i/>
                <w:lang w:eastAsia="en-US"/>
              </w:rPr>
              <w:t xml:space="preserve">  По выбору</w:t>
            </w: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Произведения декоративно-прикладного искусства в интерьере/ Произведения  декоративно-прикладного искусства в архитектурной среде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 проектная практика</w:t>
            </w:r>
          </w:p>
          <w:p w:rsidR="00A825EA" w:rsidRPr="00A825EA" w:rsidRDefault="00A825EA" w:rsidP="00A825EA">
            <w:pPr>
              <w:widowControl/>
              <w:autoSpaceDE/>
              <w:autoSpaceDN/>
              <w:adjustRightInd/>
              <w:ind w:right="-30" w:hanging="111"/>
            </w:pPr>
          </w:p>
          <w:p w:rsidR="00E876C5" w:rsidRPr="00E876C5" w:rsidRDefault="00A825EA" w:rsidP="00CD5B1B">
            <w:pPr>
              <w:widowControl/>
              <w:autoSpaceDE/>
              <w:autoSpaceDN/>
              <w:adjustRightInd/>
              <w:ind w:left="31" w:right="-30"/>
              <w:rPr>
                <w:rFonts w:eastAsia="Calibri"/>
                <w:lang w:eastAsia="en-US"/>
              </w:rPr>
            </w:pPr>
            <w:r w:rsidRPr="00A825EA">
              <w:rPr>
                <w:rFonts w:eastAsia="Calibri"/>
                <w:lang w:eastAsia="en-US"/>
              </w:rPr>
              <w:t>(П) научно-исследовательская работа</w:t>
            </w:r>
          </w:p>
          <w:p w:rsidR="00E876C5" w:rsidRPr="00F4637D" w:rsidRDefault="00E876C5" w:rsidP="00A825EA">
            <w:pPr>
              <w:widowControl/>
            </w:pPr>
          </w:p>
        </w:tc>
        <w:tc>
          <w:tcPr>
            <w:tcW w:w="2522" w:type="dxa"/>
            <w:shd w:val="clear" w:color="auto" w:fill="auto"/>
          </w:tcPr>
          <w:p w:rsidR="00293E28" w:rsidRPr="00F4637D" w:rsidRDefault="00293E28" w:rsidP="00E876C5"/>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435A3E">
        <w:t>Декоративная пластика»</w:t>
      </w:r>
      <w:r w:rsidRPr="00F80FBE">
        <w:t xml:space="preserve"> в рамках воспитательной работы направлена на формирование у обучающихс</w:t>
      </w:r>
      <w:r w:rsidRPr="00A4536B">
        <w:t>я активной</w:t>
      </w:r>
      <w:r w:rsidR="00293E28">
        <w:t xml:space="preserve"> </w:t>
      </w:r>
      <w:r w:rsidRPr="00A4536B">
        <w:t xml:space="preserve">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FC087F" w:rsidRDefault="00525AEA" w:rsidP="00293E28">
            <w:pPr>
              <w:jc w:val="center"/>
              <w:rPr>
                <w:b/>
                <w:i/>
                <w:highlight w:val="yellow"/>
              </w:rPr>
            </w:pPr>
            <w:r>
              <w:rPr>
                <w:b/>
                <w:i/>
              </w:rPr>
              <w:t>Зао</w:t>
            </w:r>
            <w:r w:rsidRPr="00182DC6">
              <w:rPr>
                <w:b/>
                <w:i/>
              </w:rPr>
              <w:t>чная</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D80EC3" w:rsidRDefault="00525AEA" w:rsidP="00293E28">
            <w:pPr>
              <w:jc w:val="center"/>
              <w:rPr>
                <w:highlight w:val="yellow"/>
              </w:rPr>
            </w:pPr>
            <w:r>
              <w:t>72(2</w:t>
            </w:r>
            <w:r w:rsidRPr="00D80EC3">
              <w:t>ЗЕТ)</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525AEA" w:rsidRDefault="00525AEA" w:rsidP="00293E28">
            <w:pPr>
              <w:jc w:val="center"/>
            </w:pPr>
            <w:r w:rsidRPr="00525AEA">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525AEA" w:rsidRDefault="00525AEA" w:rsidP="00293E28">
            <w:pPr>
              <w:jc w:val="center"/>
            </w:pPr>
            <w:r w:rsidRPr="00525AEA">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525AEA" w:rsidRDefault="00525AEA" w:rsidP="00293E28">
            <w:pPr>
              <w:jc w:val="center"/>
            </w:pPr>
            <w:r w:rsidRPr="00525AEA">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525AEA" w:rsidRDefault="00525AEA" w:rsidP="00293E28">
            <w:pPr>
              <w:jc w:val="center"/>
            </w:pPr>
            <w:r w:rsidRPr="00525AEA">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525AEA"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9464" w:type="dxa"/>
        <w:tblLayout w:type="fixed"/>
        <w:tblLook w:val="04A0" w:firstRow="1" w:lastRow="0" w:firstColumn="1" w:lastColumn="0" w:noHBand="0" w:noVBand="1"/>
      </w:tblPr>
      <w:tblGrid>
        <w:gridCol w:w="534"/>
        <w:gridCol w:w="3402"/>
        <w:gridCol w:w="992"/>
        <w:gridCol w:w="709"/>
        <w:gridCol w:w="1134"/>
        <w:gridCol w:w="850"/>
        <w:gridCol w:w="1843"/>
      </w:tblGrid>
      <w:tr w:rsidR="000F76BF" w:rsidRPr="00032065" w:rsidTr="00311442">
        <w:tc>
          <w:tcPr>
            <w:tcW w:w="534" w:type="dxa"/>
            <w:vMerge w:val="restart"/>
          </w:tcPr>
          <w:p w:rsidR="000F76BF" w:rsidRPr="00032065" w:rsidRDefault="000F76BF" w:rsidP="00F50FCF">
            <w:pPr>
              <w:jc w:val="center"/>
              <w:rPr>
                <w:b/>
              </w:rPr>
            </w:pPr>
          </w:p>
          <w:p w:rsidR="000F76BF" w:rsidRPr="00032065" w:rsidRDefault="000F76BF" w:rsidP="00F50FCF">
            <w:pPr>
              <w:jc w:val="center"/>
              <w:rPr>
                <w:b/>
              </w:rPr>
            </w:pPr>
            <w:r w:rsidRPr="00032065">
              <w:rPr>
                <w:b/>
              </w:rPr>
              <w:t>№ п/п</w:t>
            </w:r>
          </w:p>
        </w:tc>
        <w:tc>
          <w:tcPr>
            <w:tcW w:w="3402" w:type="dxa"/>
            <w:vMerge w:val="restart"/>
          </w:tcPr>
          <w:p w:rsidR="000F76BF" w:rsidRPr="00032065" w:rsidRDefault="000F76BF" w:rsidP="00F50FCF">
            <w:pPr>
              <w:jc w:val="center"/>
              <w:rPr>
                <w:b/>
              </w:rPr>
            </w:pPr>
          </w:p>
          <w:p w:rsidR="000F76BF" w:rsidRPr="00032065" w:rsidRDefault="008232D1" w:rsidP="008232D1">
            <w:pPr>
              <w:tabs>
                <w:tab w:val="center" w:pos="1593"/>
              </w:tabs>
              <w:rPr>
                <w:b/>
              </w:rPr>
            </w:pPr>
            <w:r>
              <w:rPr>
                <w:b/>
              </w:rPr>
              <w:tab/>
            </w:r>
            <w:r w:rsidR="000F76BF" w:rsidRPr="00032065">
              <w:rPr>
                <w:b/>
              </w:rPr>
              <w:t>Раздел/тема</w:t>
            </w:r>
          </w:p>
        </w:tc>
        <w:tc>
          <w:tcPr>
            <w:tcW w:w="992" w:type="dxa"/>
            <w:vMerge w:val="restart"/>
          </w:tcPr>
          <w:p w:rsidR="000F76BF" w:rsidRPr="00032065" w:rsidRDefault="000F76BF" w:rsidP="00F50FCF">
            <w:pPr>
              <w:jc w:val="center"/>
              <w:rPr>
                <w:b/>
              </w:rPr>
            </w:pPr>
          </w:p>
          <w:p w:rsidR="000F76BF" w:rsidRPr="00032065" w:rsidRDefault="000F76BF" w:rsidP="00F50FCF">
            <w:pPr>
              <w:jc w:val="center"/>
              <w:rPr>
                <w:b/>
              </w:rPr>
            </w:pPr>
            <w:r w:rsidRPr="00032065">
              <w:rPr>
                <w:b/>
              </w:rPr>
              <w:t>Всего час.</w:t>
            </w:r>
          </w:p>
        </w:tc>
        <w:tc>
          <w:tcPr>
            <w:tcW w:w="4536" w:type="dxa"/>
            <w:gridSpan w:val="4"/>
          </w:tcPr>
          <w:p w:rsidR="000F76BF" w:rsidRPr="00032065" w:rsidRDefault="000F76BF" w:rsidP="00F50FCF">
            <w:pPr>
              <w:jc w:val="center"/>
              <w:rPr>
                <w:b/>
              </w:rPr>
            </w:pPr>
            <w:r w:rsidRPr="00032065">
              <w:rPr>
                <w:b/>
              </w:rPr>
              <w:t>Виды учебной работы (в часах)</w:t>
            </w:r>
          </w:p>
        </w:tc>
      </w:tr>
      <w:tr w:rsidR="000F76BF" w:rsidRPr="00032065" w:rsidTr="00311442">
        <w:tc>
          <w:tcPr>
            <w:tcW w:w="534" w:type="dxa"/>
            <w:vMerge/>
          </w:tcPr>
          <w:p w:rsidR="000F76BF" w:rsidRPr="00032065" w:rsidRDefault="000F76BF" w:rsidP="00F50FCF">
            <w:pPr>
              <w:jc w:val="center"/>
              <w:rPr>
                <w:b/>
              </w:rPr>
            </w:pPr>
          </w:p>
        </w:tc>
        <w:tc>
          <w:tcPr>
            <w:tcW w:w="3402" w:type="dxa"/>
            <w:vMerge/>
          </w:tcPr>
          <w:p w:rsidR="000F76BF" w:rsidRPr="00032065" w:rsidRDefault="000F76BF" w:rsidP="00F50FCF">
            <w:pPr>
              <w:jc w:val="center"/>
              <w:rPr>
                <w:b/>
              </w:rPr>
            </w:pPr>
          </w:p>
        </w:tc>
        <w:tc>
          <w:tcPr>
            <w:tcW w:w="992" w:type="dxa"/>
            <w:vMerge/>
          </w:tcPr>
          <w:p w:rsidR="000F76BF" w:rsidRPr="00032065" w:rsidRDefault="000F76BF" w:rsidP="00F50FCF">
            <w:pPr>
              <w:jc w:val="center"/>
              <w:rPr>
                <w:b/>
              </w:rPr>
            </w:pPr>
          </w:p>
        </w:tc>
        <w:tc>
          <w:tcPr>
            <w:tcW w:w="2693" w:type="dxa"/>
            <w:gridSpan w:val="3"/>
          </w:tcPr>
          <w:p w:rsidR="000F76BF" w:rsidRPr="00032065" w:rsidRDefault="000F76BF" w:rsidP="00F50FCF">
            <w:pPr>
              <w:jc w:val="center"/>
              <w:rPr>
                <w:b/>
              </w:rPr>
            </w:pPr>
            <w:r w:rsidRPr="00032065">
              <w:rPr>
                <w:b/>
              </w:rPr>
              <w:t>Аудиторная работа</w:t>
            </w:r>
          </w:p>
        </w:tc>
        <w:tc>
          <w:tcPr>
            <w:tcW w:w="1843" w:type="dxa"/>
            <w:vMerge w:val="restart"/>
          </w:tcPr>
          <w:p w:rsidR="000F76BF" w:rsidRPr="00032065" w:rsidRDefault="000F76BF" w:rsidP="00F50FCF">
            <w:pPr>
              <w:jc w:val="center"/>
              <w:rPr>
                <w:b/>
              </w:rPr>
            </w:pPr>
            <w:r w:rsidRPr="00032065">
              <w:rPr>
                <w:b/>
              </w:rPr>
              <w:t>Самостоятельная работа</w:t>
            </w:r>
          </w:p>
        </w:tc>
      </w:tr>
      <w:tr w:rsidR="000F76BF" w:rsidRPr="00032065" w:rsidTr="00311442">
        <w:tc>
          <w:tcPr>
            <w:tcW w:w="534" w:type="dxa"/>
            <w:vMerge/>
          </w:tcPr>
          <w:p w:rsidR="000F76BF" w:rsidRPr="00032065" w:rsidRDefault="000F76BF" w:rsidP="00F50FCF">
            <w:pPr>
              <w:jc w:val="both"/>
            </w:pPr>
          </w:p>
        </w:tc>
        <w:tc>
          <w:tcPr>
            <w:tcW w:w="3402" w:type="dxa"/>
            <w:vMerge/>
          </w:tcPr>
          <w:p w:rsidR="000F76BF" w:rsidRPr="00032065" w:rsidRDefault="000F76BF" w:rsidP="00F50FCF">
            <w:pPr>
              <w:jc w:val="both"/>
            </w:pPr>
          </w:p>
        </w:tc>
        <w:tc>
          <w:tcPr>
            <w:tcW w:w="992" w:type="dxa"/>
            <w:vMerge/>
          </w:tcPr>
          <w:p w:rsidR="000F76BF" w:rsidRPr="00032065" w:rsidRDefault="000F76BF" w:rsidP="00F50FCF">
            <w:pPr>
              <w:jc w:val="both"/>
            </w:pPr>
          </w:p>
        </w:tc>
        <w:tc>
          <w:tcPr>
            <w:tcW w:w="709" w:type="dxa"/>
          </w:tcPr>
          <w:p w:rsidR="000F76BF" w:rsidRPr="00032065" w:rsidRDefault="000F76BF" w:rsidP="00F50FCF">
            <w:pPr>
              <w:jc w:val="center"/>
              <w:rPr>
                <w:b/>
              </w:rPr>
            </w:pPr>
            <w:r w:rsidRPr="00032065">
              <w:rPr>
                <w:b/>
              </w:rPr>
              <w:t>Л</w:t>
            </w:r>
            <w:r w:rsidR="00F831B1">
              <w:rPr>
                <w:b/>
              </w:rPr>
              <w:t>З</w:t>
            </w:r>
          </w:p>
        </w:tc>
        <w:tc>
          <w:tcPr>
            <w:tcW w:w="1134" w:type="dxa"/>
          </w:tcPr>
          <w:p w:rsidR="000F76BF" w:rsidRPr="00032065" w:rsidRDefault="00F831B1" w:rsidP="00F50FCF">
            <w:pPr>
              <w:jc w:val="center"/>
              <w:rPr>
                <w:b/>
              </w:rPr>
            </w:pPr>
            <w:r>
              <w:rPr>
                <w:b/>
              </w:rPr>
              <w:t>ПЗ</w:t>
            </w:r>
          </w:p>
        </w:tc>
        <w:tc>
          <w:tcPr>
            <w:tcW w:w="850" w:type="dxa"/>
          </w:tcPr>
          <w:p w:rsidR="000F76BF" w:rsidRPr="00032065" w:rsidRDefault="00F831B1" w:rsidP="00F50FCF">
            <w:pPr>
              <w:jc w:val="center"/>
              <w:rPr>
                <w:b/>
              </w:rPr>
            </w:pPr>
            <w:proofErr w:type="spellStart"/>
            <w:r>
              <w:rPr>
                <w:b/>
              </w:rPr>
              <w:t>ЛабЗ</w:t>
            </w:r>
            <w:proofErr w:type="spellEnd"/>
          </w:p>
        </w:tc>
        <w:tc>
          <w:tcPr>
            <w:tcW w:w="1843" w:type="dxa"/>
            <w:vMerge/>
          </w:tcPr>
          <w:p w:rsidR="000F76BF" w:rsidRPr="00032065" w:rsidRDefault="000F76BF" w:rsidP="00F50FCF">
            <w:pPr>
              <w:jc w:val="both"/>
            </w:pPr>
          </w:p>
        </w:tc>
      </w:tr>
      <w:tr w:rsidR="00311442" w:rsidRPr="00032065" w:rsidTr="00311442">
        <w:tc>
          <w:tcPr>
            <w:tcW w:w="9464" w:type="dxa"/>
            <w:gridSpan w:val="7"/>
          </w:tcPr>
          <w:p w:rsidR="00311442" w:rsidRDefault="00425E0F" w:rsidP="005F68CB">
            <w:pPr>
              <w:jc w:val="center"/>
            </w:pPr>
            <w:r>
              <w:t>1</w:t>
            </w:r>
            <w:r w:rsidR="00311442" w:rsidRPr="00311442">
              <w:t>семестр</w:t>
            </w:r>
          </w:p>
        </w:tc>
      </w:tr>
      <w:tr w:rsidR="007B5E2A" w:rsidRPr="002D5ADC" w:rsidTr="00311442">
        <w:tc>
          <w:tcPr>
            <w:tcW w:w="534" w:type="dxa"/>
          </w:tcPr>
          <w:p w:rsidR="007B5E2A" w:rsidRPr="00032065" w:rsidRDefault="007B5E2A" w:rsidP="000F1B6F">
            <w:pPr>
              <w:pStyle w:val="a9"/>
              <w:numPr>
                <w:ilvl w:val="0"/>
                <w:numId w:val="2"/>
              </w:numPr>
              <w:jc w:val="both"/>
            </w:pPr>
          </w:p>
        </w:tc>
        <w:tc>
          <w:tcPr>
            <w:tcW w:w="3402" w:type="dxa"/>
          </w:tcPr>
          <w:p w:rsidR="007B5E2A" w:rsidRPr="0044215B" w:rsidRDefault="007B5E2A" w:rsidP="00AF5FEA">
            <w:r w:rsidRPr="0044215B">
              <w:t>Тема 1.</w:t>
            </w:r>
            <w:r w:rsidR="00AF5FEA">
              <w:t xml:space="preserve"> </w:t>
            </w:r>
            <w:r w:rsidR="00AF5FEA" w:rsidRPr="00AF5FEA">
              <w:t>Декоративное</w:t>
            </w:r>
            <w:r w:rsidR="00435A3E" w:rsidRPr="00AF5FEA">
              <w:t xml:space="preserve"> пластическое моделирование элементов интерьера</w:t>
            </w:r>
            <w:r w:rsidR="00435A3E" w:rsidRPr="00C13C75">
              <w:rPr>
                <w:b/>
              </w:rPr>
              <w:t>.</w:t>
            </w:r>
            <w:r w:rsidR="00AF5FEA">
              <w:rPr>
                <w:b/>
              </w:rPr>
              <w:t xml:space="preserve"> </w:t>
            </w:r>
          </w:p>
        </w:tc>
        <w:tc>
          <w:tcPr>
            <w:tcW w:w="992" w:type="dxa"/>
          </w:tcPr>
          <w:p w:rsidR="007B5E2A" w:rsidRPr="004B1F25" w:rsidRDefault="003B0398" w:rsidP="0099331D">
            <w:pPr>
              <w:jc w:val="center"/>
            </w:pPr>
            <w:r>
              <w:t>35</w:t>
            </w:r>
          </w:p>
        </w:tc>
        <w:tc>
          <w:tcPr>
            <w:tcW w:w="709" w:type="dxa"/>
          </w:tcPr>
          <w:p w:rsidR="007B5E2A" w:rsidRPr="004B1F25" w:rsidRDefault="007B5E2A" w:rsidP="00045ECC">
            <w:pPr>
              <w:jc w:val="center"/>
            </w:pPr>
          </w:p>
        </w:tc>
        <w:tc>
          <w:tcPr>
            <w:tcW w:w="1134" w:type="dxa"/>
          </w:tcPr>
          <w:p w:rsidR="007B5E2A" w:rsidRPr="004B1F25" w:rsidRDefault="008736CA" w:rsidP="005F2469">
            <w:pPr>
              <w:jc w:val="center"/>
            </w:pPr>
            <w:r>
              <w:t>18</w:t>
            </w:r>
          </w:p>
        </w:tc>
        <w:tc>
          <w:tcPr>
            <w:tcW w:w="850" w:type="dxa"/>
          </w:tcPr>
          <w:p w:rsidR="007B5E2A" w:rsidRPr="002D5ADC" w:rsidRDefault="007B5E2A" w:rsidP="00045ECC">
            <w:pPr>
              <w:jc w:val="center"/>
              <w:rPr>
                <w:highlight w:val="magenta"/>
              </w:rPr>
            </w:pPr>
          </w:p>
        </w:tc>
        <w:tc>
          <w:tcPr>
            <w:tcW w:w="1843" w:type="dxa"/>
          </w:tcPr>
          <w:p w:rsidR="007B5E2A" w:rsidRPr="0099331D" w:rsidRDefault="003B0398" w:rsidP="005F68CB">
            <w:pPr>
              <w:jc w:val="center"/>
              <w:rPr>
                <w:highlight w:val="magenta"/>
              </w:rPr>
            </w:pPr>
            <w:r w:rsidRPr="003B0398">
              <w:t>17</w:t>
            </w:r>
          </w:p>
        </w:tc>
      </w:tr>
      <w:tr w:rsidR="007B5E2A" w:rsidRPr="00032065" w:rsidTr="00311442">
        <w:tc>
          <w:tcPr>
            <w:tcW w:w="534" w:type="dxa"/>
          </w:tcPr>
          <w:p w:rsidR="007B5E2A" w:rsidRPr="00032065" w:rsidRDefault="007B5E2A" w:rsidP="000F1B6F">
            <w:pPr>
              <w:pStyle w:val="a9"/>
              <w:numPr>
                <w:ilvl w:val="0"/>
                <w:numId w:val="2"/>
              </w:numPr>
              <w:jc w:val="both"/>
            </w:pPr>
          </w:p>
        </w:tc>
        <w:tc>
          <w:tcPr>
            <w:tcW w:w="3402" w:type="dxa"/>
          </w:tcPr>
          <w:p w:rsidR="007B5E2A" w:rsidRPr="0044215B" w:rsidRDefault="008736CA" w:rsidP="00AF5FEA">
            <w:r>
              <w:t>Тема 2</w:t>
            </w:r>
            <w:r w:rsidR="007B5E2A" w:rsidRPr="0044215B">
              <w:t xml:space="preserve">. </w:t>
            </w:r>
            <w:r w:rsidR="00AF5FEA">
              <w:t>Декоративное</w:t>
            </w:r>
            <w:r w:rsidR="00AF5FEA" w:rsidRPr="00AF5FEA">
              <w:t xml:space="preserve"> пластич</w:t>
            </w:r>
            <w:r w:rsidR="00AF5FEA">
              <w:t xml:space="preserve">еское моделирование </w:t>
            </w:r>
            <w:r w:rsidR="00AF5FEA" w:rsidRPr="00AF5FEA">
              <w:t xml:space="preserve"> элементов экстерьера</w:t>
            </w:r>
          </w:p>
        </w:tc>
        <w:tc>
          <w:tcPr>
            <w:tcW w:w="992" w:type="dxa"/>
          </w:tcPr>
          <w:p w:rsidR="007B5E2A" w:rsidRPr="00032065" w:rsidRDefault="003B0398" w:rsidP="005F2469">
            <w:pPr>
              <w:jc w:val="center"/>
            </w:pPr>
            <w:r>
              <w:t>35</w:t>
            </w:r>
          </w:p>
        </w:tc>
        <w:tc>
          <w:tcPr>
            <w:tcW w:w="709" w:type="dxa"/>
          </w:tcPr>
          <w:p w:rsidR="007B5E2A" w:rsidRPr="00032065" w:rsidRDefault="007B5E2A" w:rsidP="005F68CB">
            <w:pPr>
              <w:jc w:val="center"/>
            </w:pPr>
          </w:p>
        </w:tc>
        <w:tc>
          <w:tcPr>
            <w:tcW w:w="1134" w:type="dxa"/>
          </w:tcPr>
          <w:p w:rsidR="007B5E2A" w:rsidRPr="00032065" w:rsidRDefault="008736CA" w:rsidP="005F2469">
            <w:pPr>
              <w:jc w:val="center"/>
            </w:pPr>
            <w:r>
              <w:t>18</w:t>
            </w:r>
          </w:p>
        </w:tc>
        <w:tc>
          <w:tcPr>
            <w:tcW w:w="850" w:type="dxa"/>
          </w:tcPr>
          <w:p w:rsidR="007B5E2A" w:rsidRPr="00032065" w:rsidRDefault="007B5E2A" w:rsidP="005F68CB">
            <w:pPr>
              <w:jc w:val="center"/>
            </w:pPr>
          </w:p>
        </w:tc>
        <w:tc>
          <w:tcPr>
            <w:tcW w:w="1843" w:type="dxa"/>
          </w:tcPr>
          <w:p w:rsidR="007B5E2A" w:rsidRPr="008731E8" w:rsidRDefault="003B0398" w:rsidP="005F68CB">
            <w:pPr>
              <w:jc w:val="center"/>
            </w:pPr>
            <w:r>
              <w:t>17</w:t>
            </w:r>
          </w:p>
        </w:tc>
      </w:tr>
      <w:tr w:rsidR="007B2D60" w:rsidRPr="00032065" w:rsidTr="00311442">
        <w:tc>
          <w:tcPr>
            <w:tcW w:w="534" w:type="dxa"/>
            <w:shd w:val="clear" w:color="auto" w:fill="auto"/>
          </w:tcPr>
          <w:p w:rsidR="007B2D60" w:rsidRPr="00032065" w:rsidRDefault="009509CF" w:rsidP="007B2D60">
            <w:pPr>
              <w:pStyle w:val="a9"/>
              <w:ind w:left="360"/>
              <w:jc w:val="both"/>
            </w:pPr>
            <w:r>
              <w:t>=-0</w:t>
            </w:r>
          </w:p>
        </w:tc>
        <w:tc>
          <w:tcPr>
            <w:tcW w:w="3402" w:type="dxa"/>
            <w:shd w:val="clear" w:color="auto" w:fill="auto"/>
          </w:tcPr>
          <w:p w:rsidR="007B2D60" w:rsidRPr="008736CA" w:rsidRDefault="008736CA" w:rsidP="00311442">
            <w:pPr>
              <w:jc w:val="both"/>
              <w:rPr>
                <w:b/>
              </w:rPr>
            </w:pPr>
            <w:r>
              <w:rPr>
                <w:b/>
              </w:rPr>
              <w:t>Контроль</w:t>
            </w:r>
            <w:r w:rsidRPr="00D73D7C">
              <w:rPr>
                <w:b/>
              </w:rPr>
              <w:t>:</w:t>
            </w:r>
            <w:r>
              <w:rPr>
                <w:b/>
              </w:rPr>
              <w:t xml:space="preserve"> </w:t>
            </w:r>
            <w:r w:rsidRPr="008736CA">
              <w:t>зачет</w:t>
            </w:r>
            <w:r w:rsidR="00D73D7C">
              <w:t xml:space="preserve"> с оценкой</w:t>
            </w:r>
          </w:p>
        </w:tc>
        <w:tc>
          <w:tcPr>
            <w:tcW w:w="992" w:type="dxa"/>
            <w:shd w:val="clear" w:color="auto" w:fill="auto"/>
          </w:tcPr>
          <w:p w:rsidR="007B2D60" w:rsidRPr="00032065" w:rsidRDefault="008736CA" w:rsidP="005F68CB">
            <w:pPr>
              <w:jc w:val="center"/>
            </w:pPr>
            <w:r>
              <w:t>2</w:t>
            </w:r>
          </w:p>
        </w:tc>
        <w:tc>
          <w:tcPr>
            <w:tcW w:w="709" w:type="dxa"/>
            <w:shd w:val="clear" w:color="auto" w:fill="auto"/>
          </w:tcPr>
          <w:p w:rsidR="007B2D60" w:rsidRPr="00032065" w:rsidRDefault="007B2D60" w:rsidP="005F68CB">
            <w:pPr>
              <w:jc w:val="center"/>
            </w:pPr>
          </w:p>
        </w:tc>
        <w:tc>
          <w:tcPr>
            <w:tcW w:w="1134" w:type="dxa"/>
            <w:shd w:val="clear" w:color="auto" w:fill="auto"/>
          </w:tcPr>
          <w:p w:rsidR="007B2D60" w:rsidRPr="00032065" w:rsidRDefault="007B2D60" w:rsidP="005F68CB">
            <w:pPr>
              <w:jc w:val="center"/>
            </w:pPr>
          </w:p>
        </w:tc>
        <w:tc>
          <w:tcPr>
            <w:tcW w:w="850" w:type="dxa"/>
            <w:shd w:val="clear" w:color="auto" w:fill="auto"/>
          </w:tcPr>
          <w:p w:rsidR="007B2D60" w:rsidRPr="00032065" w:rsidRDefault="007B2D60" w:rsidP="00045ECC">
            <w:pPr>
              <w:jc w:val="center"/>
            </w:pPr>
          </w:p>
        </w:tc>
        <w:tc>
          <w:tcPr>
            <w:tcW w:w="1843" w:type="dxa"/>
            <w:shd w:val="clear" w:color="auto" w:fill="auto"/>
          </w:tcPr>
          <w:p w:rsidR="007B2D60" w:rsidRPr="00032065" w:rsidRDefault="007B2D60" w:rsidP="00045ECC">
            <w:pPr>
              <w:jc w:val="center"/>
            </w:pPr>
          </w:p>
        </w:tc>
      </w:tr>
      <w:tr w:rsidR="008736CA" w:rsidRPr="00032065" w:rsidTr="00147012">
        <w:tc>
          <w:tcPr>
            <w:tcW w:w="534" w:type="dxa"/>
            <w:shd w:val="clear" w:color="auto" w:fill="auto"/>
          </w:tcPr>
          <w:p w:rsidR="008736CA" w:rsidRPr="00032065" w:rsidRDefault="008736CA" w:rsidP="00147012">
            <w:pPr>
              <w:pStyle w:val="a9"/>
              <w:ind w:left="360"/>
              <w:jc w:val="both"/>
            </w:pPr>
          </w:p>
        </w:tc>
        <w:tc>
          <w:tcPr>
            <w:tcW w:w="3402" w:type="dxa"/>
            <w:shd w:val="clear" w:color="auto" w:fill="auto"/>
          </w:tcPr>
          <w:p w:rsidR="008736CA" w:rsidRPr="00032065" w:rsidRDefault="008736CA" w:rsidP="00147012">
            <w:pPr>
              <w:jc w:val="both"/>
              <w:rPr>
                <w:b/>
              </w:rPr>
            </w:pPr>
            <w:r w:rsidRPr="00032065">
              <w:rPr>
                <w:b/>
              </w:rPr>
              <w:t xml:space="preserve">Итого </w:t>
            </w:r>
            <w:r w:rsidR="003B0398">
              <w:rPr>
                <w:b/>
              </w:rPr>
              <w:t>в 1</w:t>
            </w:r>
            <w:r w:rsidRPr="00032065">
              <w:rPr>
                <w:b/>
              </w:rPr>
              <w:t xml:space="preserve"> семестр</w:t>
            </w:r>
            <w:r>
              <w:rPr>
                <w:b/>
              </w:rPr>
              <w:t>е</w:t>
            </w:r>
          </w:p>
        </w:tc>
        <w:tc>
          <w:tcPr>
            <w:tcW w:w="992" w:type="dxa"/>
            <w:shd w:val="clear" w:color="auto" w:fill="auto"/>
          </w:tcPr>
          <w:p w:rsidR="008736CA" w:rsidRPr="00032065" w:rsidRDefault="008736CA" w:rsidP="00147012">
            <w:pPr>
              <w:jc w:val="center"/>
            </w:pPr>
            <w:r>
              <w:t>72</w:t>
            </w:r>
          </w:p>
        </w:tc>
        <w:tc>
          <w:tcPr>
            <w:tcW w:w="709" w:type="dxa"/>
            <w:shd w:val="clear" w:color="auto" w:fill="auto"/>
          </w:tcPr>
          <w:p w:rsidR="008736CA" w:rsidRPr="00032065" w:rsidRDefault="008736CA" w:rsidP="00147012">
            <w:pPr>
              <w:jc w:val="center"/>
            </w:pPr>
          </w:p>
        </w:tc>
        <w:tc>
          <w:tcPr>
            <w:tcW w:w="1134" w:type="dxa"/>
            <w:shd w:val="clear" w:color="auto" w:fill="auto"/>
          </w:tcPr>
          <w:p w:rsidR="008736CA" w:rsidRPr="00032065" w:rsidRDefault="008736CA" w:rsidP="00147012">
            <w:pPr>
              <w:jc w:val="center"/>
            </w:pPr>
            <w:r>
              <w:t>36</w:t>
            </w:r>
          </w:p>
        </w:tc>
        <w:tc>
          <w:tcPr>
            <w:tcW w:w="850" w:type="dxa"/>
            <w:shd w:val="clear" w:color="auto" w:fill="auto"/>
          </w:tcPr>
          <w:p w:rsidR="008736CA" w:rsidRPr="00032065" w:rsidRDefault="008736CA" w:rsidP="00147012">
            <w:pPr>
              <w:jc w:val="center"/>
            </w:pPr>
          </w:p>
        </w:tc>
        <w:tc>
          <w:tcPr>
            <w:tcW w:w="1843" w:type="dxa"/>
            <w:shd w:val="clear" w:color="auto" w:fill="auto"/>
          </w:tcPr>
          <w:p w:rsidR="008736CA" w:rsidRPr="00032065" w:rsidRDefault="003B0398" w:rsidP="00147012">
            <w:pPr>
              <w:jc w:val="center"/>
            </w:pPr>
            <w:r>
              <w:t>34</w:t>
            </w:r>
          </w:p>
        </w:tc>
      </w:tr>
      <w:tr w:rsidR="00311442" w:rsidRPr="00032065" w:rsidTr="00311442">
        <w:tc>
          <w:tcPr>
            <w:tcW w:w="9464" w:type="dxa"/>
            <w:gridSpan w:val="7"/>
            <w:shd w:val="clear" w:color="auto" w:fill="auto"/>
          </w:tcPr>
          <w:p w:rsidR="00311442" w:rsidRPr="00032065" w:rsidRDefault="00311442" w:rsidP="00045ECC">
            <w:pPr>
              <w:jc w:val="center"/>
            </w:pPr>
          </w:p>
        </w:tc>
      </w:tr>
    </w:tbl>
    <w:p w:rsidR="008232D1" w:rsidRDefault="008232D1" w:rsidP="00E8660A">
      <w:pPr>
        <w:pStyle w:val="a9"/>
        <w:ind w:left="1724"/>
        <w:jc w:val="both"/>
        <w:rPr>
          <w:b/>
        </w:rPr>
      </w:pPr>
    </w:p>
    <w:p w:rsidR="00E8660A" w:rsidRPr="00DC11F5" w:rsidRDefault="00CD5B1B" w:rsidP="00E8660A">
      <w:pPr>
        <w:pStyle w:val="a9"/>
        <w:ind w:left="1724"/>
        <w:jc w:val="both"/>
        <w:rPr>
          <w:b/>
        </w:rPr>
      </w:pPr>
      <w:r>
        <w:rPr>
          <w:b/>
        </w:rPr>
        <w:t>4.1.2</w:t>
      </w:r>
      <w:r w:rsidR="00E8660A">
        <w:rPr>
          <w:b/>
        </w:rPr>
        <w:t xml:space="preserve">. </w:t>
      </w:r>
      <w:r w:rsidR="00525AEA">
        <w:rPr>
          <w:b/>
        </w:rPr>
        <w:t>З</w:t>
      </w:r>
      <w:r w:rsidR="00E8660A">
        <w:rPr>
          <w:b/>
        </w:rPr>
        <w:t>аочн</w:t>
      </w:r>
      <w:r w:rsidR="00E8660A" w:rsidRPr="00DC11F5">
        <w:rPr>
          <w:b/>
        </w:rPr>
        <w:t>ая форма обучения</w:t>
      </w:r>
    </w:p>
    <w:p w:rsidR="008232D1" w:rsidRPr="00032065" w:rsidRDefault="008232D1" w:rsidP="008232D1">
      <w:pPr>
        <w:pStyle w:val="a9"/>
        <w:ind w:left="1800"/>
        <w:jc w:val="both"/>
      </w:pPr>
    </w:p>
    <w:tbl>
      <w:tblPr>
        <w:tblStyle w:val="a8"/>
        <w:tblW w:w="9464" w:type="dxa"/>
        <w:tblLayout w:type="fixed"/>
        <w:tblLook w:val="04A0" w:firstRow="1" w:lastRow="0" w:firstColumn="1" w:lastColumn="0" w:noHBand="0" w:noVBand="1"/>
      </w:tblPr>
      <w:tblGrid>
        <w:gridCol w:w="534"/>
        <w:gridCol w:w="3402"/>
        <w:gridCol w:w="992"/>
        <w:gridCol w:w="709"/>
        <w:gridCol w:w="1134"/>
        <w:gridCol w:w="850"/>
        <w:gridCol w:w="1843"/>
      </w:tblGrid>
      <w:tr w:rsidR="008232D1" w:rsidRPr="00032065" w:rsidTr="003B0398">
        <w:tc>
          <w:tcPr>
            <w:tcW w:w="534" w:type="dxa"/>
            <w:vMerge w:val="restart"/>
          </w:tcPr>
          <w:p w:rsidR="008232D1" w:rsidRPr="00032065" w:rsidRDefault="008232D1" w:rsidP="00147012">
            <w:pPr>
              <w:jc w:val="center"/>
              <w:rPr>
                <w:b/>
              </w:rPr>
            </w:pPr>
          </w:p>
          <w:p w:rsidR="008232D1" w:rsidRPr="00032065" w:rsidRDefault="008232D1" w:rsidP="00147012">
            <w:pPr>
              <w:jc w:val="center"/>
              <w:rPr>
                <w:b/>
              </w:rPr>
            </w:pPr>
            <w:r w:rsidRPr="00032065">
              <w:rPr>
                <w:b/>
              </w:rPr>
              <w:t>№ п/п</w:t>
            </w:r>
          </w:p>
        </w:tc>
        <w:tc>
          <w:tcPr>
            <w:tcW w:w="3402" w:type="dxa"/>
            <w:vMerge w:val="restart"/>
          </w:tcPr>
          <w:p w:rsidR="008232D1" w:rsidRPr="00032065" w:rsidRDefault="008232D1" w:rsidP="00147012">
            <w:pPr>
              <w:jc w:val="center"/>
              <w:rPr>
                <w:b/>
              </w:rPr>
            </w:pPr>
          </w:p>
          <w:p w:rsidR="008232D1" w:rsidRPr="00032065" w:rsidRDefault="008232D1" w:rsidP="00147012">
            <w:pPr>
              <w:tabs>
                <w:tab w:val="center" w:pos="1593"/>
              </w:tabs>
              <w:rPr>
                <w:b/>
              </w:rPr>
            </w:pPr>
            <w:r>
              <w:rPr>
                <w:b/>
              </w:rPr>
              <w:tab/>
            </w:r>
            <w:r w:rsidRPr="00032065">
              <w:rPr>
                <w:b/>
              </w:rPr>
              <w:t>Раздел/тема</w:t>
            </w:r>
          </w:p>
        </w:tc>
        <w:tc>
          <w:tcPr>
            <w:tcW w:w="992" w:type="dxa"/>
            <w:vMerge w:val="restart"/>
          </w:tcPr>
          <w:p w:rsidR="008232D1" w:rsidRPr="00032065" w:rsidRDefault="008232D1" w:rsidP="00147012">
            <w:pPr>
              <w:jc w:val="center"/>
              <w:rPr>
                <w:b/>
              </w:rPr>
            </w:pPr>
          </w:p>
          <w:p w:rsidR="008232D1" w:rsidRPr="00032065" w:rsidRDefault="008232D1" w:rsidP="00147012">
            <w:pPr>
              <w:jc w:val="center"/>
              <w:rPr>
                <w:b/>
              </w:rPr>
            </w:pPr>
            <w:r w:rsidRPr="00032065">
              <w:rPr>
                <w:b/>
              </w:rPr>
              <w:t>Всего час.</w:t>
            </w:r>
          </w:p>
        </w:tc>
        <w:tc>
          <w:tcPr>
            <w:tcW w:w="4536" w:type="dxa"/>
            <w:gridSpan w:val="4"/>
          </w:tcPr>
          <w:p w:rsidR="008232D1" w:rsidRPr="00032065" w:rsidRDefault="008232D1" w:rsidP="00147012">
            <w:pPr>
              <w:jc w:val="center"/>
              <w:rPr>
                <w:b/>
              </w:rPr>
            </w:pPr>
            <w:r w:rsidRPr="00032065">
              <w:rPr>
                <w:b/>
              </w:rPr>
              <w:t>Виды учебной работы (в часах)</w:t>
            </w:r>
          </w:p>
        </w:tc>
      </w:tr>
      <w:tr w:rsidR="008232D1" w:rsidRPr="00032065" w:rsidTr="003B0398">
        <w:tc>
          <w:tcPr>
            <w:tcW w:w="534" w:type="dxa"/>
            <w:vMerge/>
          </w:tcPr>
          <w:p w:rsidR="008232D1" w:rsidRPr="00032065" w:rsidRDefault="008232D1" w:rsidP="00147012">
            <w:pPr>
              <w:jc w:val="center"/>
              <w:rPr>
                <w:b/>
              </w:rPr>
            </w:pPr>
          </w:p>
        </w:tc>
        <w:tc>
          <w:tcPr>
            <w:tcW w:w="3402" w:type="dxa"/>
            <w:vMerge/>
          </w:tcPr>
          <w:p w:rsidR="008232D1" w:rsidRPr="00032065" w:rsidRDefault="008232D1" w:rsidP="00147012">
            <w:pPr>
              <w:jc w:val="center"/>
              <w:rPr>
                <w:b/>
              </w:rPr>
            </w:pPr>
          </w:p>
        </w:tc>
        <w:tc>
          <w:tcPr>
            <w:tcW w:w="992" w:type="dxa"/>
            <w:vMerge/>
          </w:tcPr>
          <w:p w:rsidR="008232D1" w:rsidRPr="00032065" w:rsidRDefault="008232D1" w:rsidP="00147012">
            <w:pPr>
              <w:jc w:val="center"/>
              <w:rPr>
                <w:b/>
              </w:rPr>
            </w:pPr>
          </w:p>
        </w:tc>
        <w:tc>
          <w:tcPr>
            <w:tcW w:w="2693" w:type="dxa"/>
            <w:gridSpan w:val="3"/>
          </w:tcPr>
          <w:p w:rsidR="008232D1" w:rsidRPr="00032065" w:rsidRDefault="008232D1" w:rsidP="00147012">
            <w:pPr>
              <w:jc w:val="center"/>
              <w:rPr>
                <w:b/>
              </w:rPr>
            </w:pPr>
            <w:r w:rsidRPr="00032065">
              <w:rPr>
                <w:b/>
              </w:rPr>
              <w:t>Аудиторная работа</w:t>
            </w:r>
          </w:p>
        </w:tc>
        <w:tc>
          <w:tcPr>
            <w:tcW w:w="1843" w:type="dxa"/>
            <w:vMerge w:val="restart"/>
          </w:tcPr>
          <w:p w:rsidR="008232D1" w:rsidRPr="00032065" w:rsidRDefault="008232D1" w:rsidP="00147012">
            <w:pPr>
              <w:jc w:val="center"/>
              <w:rPr>
                <w:b/>
              </w:rPr>
            </w:pPr>
            <w:r w:rsidRPr="00032065">
              <w:rPr>
                <w:b/>
              </w:rPr>
              <w:t>Самостоятельная работа</w:t>
            </w:r>
          </w:p>
        </w:tc>
      </w:tr>
      <w:tr w:rsidR="008232D1" w:rsidRPr="00032065" w:rsidTr="003B0398">
        <w:tc>
          <w:tcPr>
            <w:tcW w:w="534" w:type="dxa"/>
            <w:vMerge/>
          </w:tcPr>
          <w:p w:rsidR="008232D1" w:rsidRPr="00032065" w:rsidRDefault="008232D1" w:rsidP="00147012">
            <w:pPr>
              <w:jc w:val="both"/>
            </w:pPr>
          </w:p>
        </w:tc>
        <w:tc>
          <w:tcPr>
            <w:tcW w:w="3402" w:type="dxa"/>
            <w:vMerge/>
          </w:tcPr>
          <w:p w:rsidR="008232D1" w:rsidRPr="00032065" w:rsidRDefault="008232D1" w:rsidP="00147012">
            <w:pPr>
              <w:jc w:val="both"/>
            </w:pPr>
          </w:p>
        </w:tc>
        <w:tc>
          <w:tcPr>
            <w:tcW w:w="992" w:type="dxa"/>
            <w:vMerge/>
          </w:tcPr>
          <w:p w:rsidR="008232D1" w:rsidRPr="00032065" w:rsidRDefault="008232D1" w:rsidP="00147012">
            <w:pPr>
              <w:jc w:val="both"/>
            </w:pPr>
          </w:p>
        </w:tc>
        <w:tc>
          <w:tcPr>
            <w:tcW w:w="709" w:type="dxa"/>
          </w:tcPr>
          <w:p w:rsidR="008232D1" w:rsidRPr="00032065" w:rsidRDefault="008232D1" w:rsidP="00147012">
            <w:pPr>
              <w:jc w:val="center"/>
              <w:rPr>
                <w:b/>
              </w:rPr>
            </w:pPr>
            <w:r w:rsidRPr="00032065">
              <w:rPr>
                <w:b/>
              </w:rPr>
              <w:t>Л</w:t>
            </w:r>
            <w:r>
              <w:rPr>
                <w:b/>
              </w:rPr>
              <w:t>З</w:t>
            </w:r>
          </w:p>
        </w:tc>
        <w:tc>
          <w:tcPr>
            <w:tcW w:w="1134" w:type="dxa"/>
          </w:tcPr>
          <w:p w:rsidR="008232D1" w:rsidRPr="00032065" w:rsidRDefault="008232D1" w:rsidP="00147012">
            <w:pPr>
              <w:jc w:val="center"/>
              <w:rPr>
                <w:b/>
              </w:rPr>
            </w:pPr>
            <w:r>
              <w:rPr>
                <w:b/>
              </w:rPr>
              <w:t>ПЗ</w:t>
            </w:r>
          </w:p>
        </w:tc>
        <w:tc>
          <w:tcPr>
            <w:tcW w:w="850" w:type="dxa"/>
          </w:tcPr>
          <w:p w:rsidR="008232D1" w:rsidRPr="00032065" w:rsidRDefault="008232D1" w:rsidP="00147012">
            <w:pPr>
              <w:jc w:val="center"/>
              <w:rPr>
                <w:b/>
              </w:rPr>
            </w:pPr>
            <w:proofErr w:type="spellStart"/>
            <w:r>
              <w:rPr>
                <w:b/>
              </w:rPr>
              <w:t>ЛабЗ</w:t>
            </w:r>
            <w:proofErr w:type="spellEnd"/>
          </w:p>
        </w:tc>
        <w:tc>
          <w:tcPr>
            <w:tcW w:w="1843" w:type="dxa"/>
            <w:vMerge/>
          </w:tcPr>
          <w:p w:rsidR="008232D1" w:rsidRPr="00032065" w:rsidRDefault="008232D1" w:rsidP="00147012">
            <w:pPr>
              <w:jc w:val="both"/>
            </w:pPr>
          </w:p>
        </w:tc>
      </w:tr>
      <w:tr w:rsidR="008232D1" w:rsidRPr="00032065" w:rsidTr="003B0398">
        <w:tc>
          <w:tcPr>
            <w:tcW w:w="9464" w:type="dxa"/>
            <w:gridSpan w:val="7"/>
          </w:tcPr>
          <w:p w:rsidR="008232D1" w:rsidRDefault="009509CF" w:rsidP="00147012">
            <w:pPr>
              <w:jc w:val="center"/>
            </w:pPr>
            <w:r>
              <w:t>3</w:t>
            </w:r>
            <w:r w:rsidR="008232D1" w:rsidRPr="00311442">
              <w:t xml:space="preserve"> семестр</w:t>
            </w:r>
          </w:p>
        </w:tc>
      </w:tr>
      <w:tr w:rsidR="008232D1" w:rsidRPr="002D5ADC" w:rsidTr="003B0398">
        <w:tc>
          <w:tcPr>
            <w:tcW w:w="534" w:type="dxa"/>
          </w:tcPr>
          <w:p w:rsidR="008232D1" w:rsidRPr="00032065" w:rsidRDefault="003B0398" w:rsidP="003B0398">
            <w:pPr>
              <w:ind w:left="142"/>
              <w:jc w:val="both"/>
            </w:pPr>
            <w:r>
              <w:t>1</w:t>
            </w:r>
          </w:p>
        </w:tc>
        <w:tc>
          <w:tcPr>
            <w:tcW w:w="3402" w:type="dxa"/>
          </w:tcPr>
          <w:p w:rsidR="008232D1" w:rsidRPr="0044215B" w:rsidRDefault="00D73D7C" w:rsidP="009509CF">
            <w:r w:rsidRPr="0044215B">
              <w:t>Тема 1.</w:t>
            </w:r>
            <w:r w:rsidRPr="00EE5ECF">
              <w:t xml:space="preserve"> </w:t>
            </w:r>
            <w:r w:rsidR="009509CF" w:rsidRPr="00AF5FEA">
              <w:t>Декоративное пластическое моделирование элементов интерьера</w:t>
            </w:r>
            <w:r w:rsidR="009509CF" w:rsidRPr="00C13C75">
              <w:rPr>
                <w:b/>
              </w:rPr>
              <w:t>.</w:t>
            </w:r>
          </w:p>
        </w:tc>
        <w:tc>
          <w:tcPr>
            <w:tcW w:w="992" w:type="dxa"/>
          </w:tcPr>
          <w:p w:rsidR="008232D1" w:rsidRPr="004B1F25" w:rsidRDefault="00525AEA" w:rsidP="00147012">
            <w:pPr>
              <w:jc w:val="center"/>
            </w:pPr>
            <w:r>
              <w:t>34</w:t>
            </w:r>
          </w:p>
        </w:tc>
        <w:tc>
          <w:tcPr>
            <w:tcW w:w="709" w:type="dxa"/>
          </w:tcPr>
          <w:p w:rsidR="008232D1" w:rsidRPr="004B1F25" w:rsidRDefault="00525AEA" w:rsidP="00147012">
            <w:pPr>
              <w:jc w:val="center"/>
            </w:pPr>
            <w:r>
              <w:t>1</w:t>
            </w:r>
          </w:p>
        </w:tc>
        <w:tc>
          <w:tcPr>
            <w:tcW w:w="1134" w:type="dxa"/>
          </w:tcPr>
          <w:p w:rsidR="008232D1" w:rsidRPr="004B1F25" w:rsidRDefault="00525AEA" w:rsidP="00147012">
            <w:pPr>
              <w:jc w:val="center"/>
            </w:pPr>
            <w:r>
              <w:t>4</w:t>
            </w:r>
          </w:p>
        </w:tc>
        <w:tc>
          <w:tcPr>
            <w:tcW w:w="850" w:type="dxa"/>
          </w:tcPr>
          <w:p w:rsidR="008232D1" w:rsidRPr="002D5ADC" w:rsidRDefault="008232D1" w:rsidP="00147012">
            <w:pPr>
              <w:jc w:val="center"/>
              <w:rPr>
                <w:highlight w:val="magenta"/>
              </w:rPr>
            </w:pPr>
          </w:p>
        </w:tc>
        <w:tc>
          <w:tcPr>
            <w:tcW w:w="1843" w:type="dxa"/>
          </w:tcPr>
          <w:p w:rsidR="008232D1" w:rsidRPr="0099331D" w:rsidRDefault="00525AEA" w:rsidP="00525AEA">
            <w:pPr>
              <w:jc w:val="center"/>
              <w:rPr>
                <w:highlight w:val="magenta"/>
              </w:rPr>
            </w:pPr>
            <w:r w:rsidRPr="00AF4A10">
              <w:t>29</w:t>
            </w:r>
          </w:p>
        </w:tc>
      </w:tr>
      <w:tr w:rsidR="008232D1" w:rsidRPr="00032065" w:rsidTr="003B0398">
        <w:tc>
          <w:tcPr>
            <w:tcW w:w="534" w:type="dxa"/>
          </w:tcPr>
          <w:p w:rsidR="008232D1" w:rsidRPr="00032065" w:rsidRDefault="003B0398" w:rsidP="003B0398">
            <w:pPr>
              <w:ind w:left="142"/>
              <w:jc w:val="both"/>
            </w:pPr>
            <w:r>
              <w:t>2</w:t>
            </w:r>
          </w:p>
        </w:tc>
        <w:tc>
          <w:tcPr>
            <w:tcW w:w="3402" w:type="dxa"/>
          </w:tcPr>
          <w:p w:rsidR="008232D1" w:rsidRPr="0044215B" w:rsidRDefault="00D73D7C" w:rsidP="009509CF">
            <w:r w:rsidRPr="0044215B">
              <w:t xml:space="preserve"> </w:t>
            </w:r>
            <w:r w:rsidR="009509CF">
              <w:t>Тема 2</w:t>
            </w:r>
            <w:r w:rsidR="009509CF"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992" w:type="dxa"/>
          </w:tcPr>
          <w:p w:rsidR="008232D1" w:rsidRPr="00032065" w:rsidRDefault="00525AEA" w:rsidP="00147012">
            <w:pPr>
              <w:jc w:val="center"/>
            </w:pPr>
            <w:r>
              <w:t>34</w:t>
            </w:r>
          </w:p>
        </w:tc>
        <w:tc>
          <w:tcPr>
            <w:tcW w:w="709" w:type="dxa"/>
          </w:tcPr>
          <w:p w:rsidR="008232D1" w:rsidRPr="00032065" w:rsidRDefault="00525AEA" w:rsidP="00147012">
            <w:pPr>
              <w:jc w:val="center"/>
            </w:pPr>
            <w:r>
              <w:t>1</w:t>
            </w:r>
          </w:p>
        </w:tc>
        <w:tc>
          <w:tcPr>
            <w:tcW w:w="1134" w:type="dxa"/>
          </w:tcPr>
          <w:p w:rsidR="008232D1" w:rsidRPr="00032065" w:rsidRDefault="00525AEA" w:rsidP="00147012">
            <w:pPr>
              <w:jc w:val="center"/>
            </w:pPr>
            <w:r>
              <w:t>4</w:t>
            </w:r>
          </w:p>
        </w:tc>
        <w:tc>
          <w:tcPr>
            <w:tcW w:w="850" w:type="dxa"/>
          </w:tcPr>
          <w:p w:rsidR="008232D1" w:rsidRPr="00032065" w:rsidRDefault="008232D1" w:rsidP="00147012">
            <w:pPr>
              <w:jc w:val="center"/>
            </w:pPr>
          </w:p>
        </w:tc>
        <w:tc>
          <w:tcPr>
            <w:tcW w:w="1843" w:type="dxa"/>
          </w:tcPr>
          <w:p w:rsidR="008232D1" w:rsidRPr="008731E8" w:rsidRDefault="00525AEA" w:rsidP="00147012">
            <w:pPr>
              <w:jc w:val="center"/>
            </w:pPr>
            <w:r>
              <w:t>29</w:t>
            </w:r>
          </w:p>
        </w:tc>
      </w:tr>
      <w:tr w:rsidR="008232D1" w:rsidRPr="00032065" w:rsidTr="003B0398">
        <w:tc>
          <w:tcPr>
            <w:tcW w:w="534" w:type="dxa"/>
            <w:shd w:val="clear" w:color="auto" w:fill="auto"/>
          </w:tcPr>
          <w:p w:rsidR="008232D1" w:rsidRPr="00032065" w:rsidRDefault="008232D1" w:rsidP="00147012">
            <w:pPr>
              <w:pStyle w:val="a9"/>
              <w:ind w:left="360"/>
              <w:jc w:val="both"/>
            </w:pPr>
          </w:p>
        </w:tc>
        <w:tc>
          <w:tcPr>
            <w:tcW w:w="3402" w:type="dxa"/>
            <w:shd w:val="clear" w:color="auto" w:fill="auto"/>
          </w:tcPr>
          <w:p w:rsidR="008232D1" w:rsidRPr="008736CA" w:rsidRDefault="008232D1" w:rsidP="00147012">
            <w:pPr>
              <w:jc w:val="both"/>
              <w:rPr>
                <w:b/>
              </w:rPr>
            </w:pPr>
            <w:r>
              <w:rPr>
                <w:b/>
              </w:rPr>
              <w:t>Контроль</w:t>
            </w:r>
            <w:r>
              <w:rPr>
                <w:b/>
                <w:lang w:val="en-US"/>
              </w:rPr>
              <w:t>:</w:t>
            </w:r>
            <w:r>
              <w:rPr>
                <w:b/>
              </w:rPr>
              <w:t xml:space="preserve"> </w:t>
            </w:r>
            <w:r w:rsidRPr="008736CA">
              <w:t>зачет</w:t>
            </w:r>
            <w:r w:rsidR="00D73D7C">
              <w:t xml:space="preserve"> с оценкой</w:t>
            </w:r>
          </w:p>
        </w:tc>
        <w:tc>
          <w:tcPr>
            <w:tcW w:w="992" w:type="dxa"/>
            <w:shd w:val="clear" w:color="auto" w:fill="auto"/>
          </w:tcPr>
          <w:p w:rsidR="008232D1" w:rsidRPr="00032065" w:rsidRDefault="003B0398" w:rsidP="00AF4A10">
            <w:pPr>
              <w:jc w:val="center"/>
            </w:pPr>
            <w:r>
              <w:t>2</w:t>
            </w:r>
          </w:p>
        </w:tc>
        <w:tc>
          <w:tcPr>
            <w:tcW w:w="709" w:type="dxa"/>
            <w:shd w:val="clear" w:color="auto" w:fill="auto"/>
          </w:tcPr>
          <w:p w:rsidR="008232D1" w:rsidRPr="00032065" w:rsidRDefault="008232D1" w:rsidP="00147012">
            <w:pPr>
              <w:jc w:val="center"/>
            </w:pPr>
          </w:p>
        </w:tc>
        <w:tc>
          <w:tcPr>
            <w:tcW w:w="1134" w:type="dxa"/>
            <w:shd w:val="clear" w:color="auto" w:fill="auto"/>
          </w:tcPr>
          <w:p w:rsidR="008232D1" w:rsidRPr="00032065" w:rsidRDefault="008232D1" w:rsidP="00147012">
            <w:pPr>
              <w:jc w:val="center"/>
            </w:pPr>
          </w:p>
        </w:tc>
        <w:tc>
          <w:tcPr>
            <w:tcW w:w="850" w:type="dxa"/>
            <w:shd w:val="clear" w:color="auto" w:fill="auto"/>
          </w:tcPr>
          <w:p w:rsidR="008232D1" w:rsidRPr="00032065" w:rsidRDefault="008232D1" w:rsidP="00147012">
            <w:pPr>
              <w:jc w:val="center"/>
            </w:pPr>
          </w:p>
        </w:tc>
        <w:tc>
          <w:tcPr>
            <w:tcW w:w="1843" w:type="dxa"/>
            <w:shd w:val="clear" w:color="auto" w:fill="auto"/>
          </w:tcPr>
          <w:p w:rsidR="008232D1" w:rsidRPr="00032065" w:rsidRDefault="008232D1" w:rsidP="00147012">
            <w:pPr>
              <w:jc w:val="center"/>
            </w:pPr>
          </w:p>
        </w:tc>
      </w:tr>
      <w:tr w:rsidR="008232D1" w:rsidRPr="00032065" w:rsidTr="003B0398">
        <w:tc>
          <w:tcPr>
            <w:tcW w:w="534" w:type="dxa"/>
            <w:shd w:val="clear" w:color="auto" w:fill="auto"/>
          </w:tcPr>
          <w:p w:rsidR="008232D1" w:rsidRPr="00032065" w:rsidRDefault="008232D1" w:rsidP="00147012">
            <w:pPr>
              <w:pStyle w:val="a9"/>
              <w:ind w:left="360"/>
              <w:jc w:val="both"/>
            </w:pPr>
          </w:p>
        </w:tc>
        <w:tc>
          <w:tcPr>
            <w:tcW w:w="3402" w:type="dxa"/>
            <w:shd w:val="clear" w:color="auto" w:fill="auto"/>
          </w:tcPr>
          <w:p w:rsidR="008232D1" w:rsidRPr="00032065" w:rsidRDefault="008232D1" w:rsidP="003B0398">
            <w:pPr>
              <w:jc w:val="both"/>
              <w:rPr>
                <w:b/>
              </w:rPr>
            </w:pPr>
            <w:r w:rsidRPr="00032065">
              <w:rPr>
                <w:b/>
              </w:rPr>
              <w:t xml:space="preserve">Итого </w:t>
            </w:r>
            <w:r>
              <w:rPr>
                <w:b/>
              </w:rPr>
              <w:t xml:space="preserve">в </w:t>
            </w:r>
            <w:r w:rsidR="009509CF">
              <w:rPr>
                <w:b/>
              </w:rPr>
              <w:t>3</w:t>
            </w:r>
            <w:r w:rsidRPr="00032065">
              <w:rPr>
                <w:b/>
              </w:rPr>
              <w:t>семестр</w:t>
            </w:r>
            <w:r>
              <w:rPr>
                <w:b/>
              </w:rPr>
              <w:t>е</w:t>
            </w:r>
          </w:p>
        </w:tc>
        <w:tc>
          <w:tcPr>
            <w:tcW w:w="992" w:type="dxa"/>
            <w:shd w:val="clear" w:color="auto" w:fill="auto"/>
          </w:tcPr>
          <w:p w:rsidR="008232D1" w:rsidRPr="00032065" w:rsidRDefault="00AF4A10" w:rsidP="00147012">
            <w:pPr>
              <w:jc w:val="center"/>
            </w:pPr>
            <w:r>
              <w:t>72</w:t>
            </w:r>
          </w:p>
        </w:tc>
        <w:tc>
          <w:tcPr>
            <w:tcW w:w="709" w:type="dxa"/>
            <w:shd w:val="clear" w:color="auto" w:fill="auto"/>
          </w:tcPr>
          <w:p w:rsidR="008232D1" w:rsidRPr="00032065" w:rsidRDefault="00525AEA" w:rsidP="00147012">
            <w:pPr>
              <w:jc w:val="center"/>
            </w:pPr>
            <w:r>
              <w:t>2</w:t>
            </w:r>
          </w:p>
        </w:tc>
        <w:tc>
          <w:tcPr>
            <w:tcW w:w="1134" w:type="dxa"/>
            <w:shd w:val="clear" w:color="auto" w:fill="auto"/>
          </w:tcPr>
          <w:p w:rsidR="008232D1" w:rsidRPr="00032065" w:rsidRDefault="00525AEA" w:rsidP="00147012">
            <w:pPr>
              <w:jc w:val="center"/>
            </w:pPr>
            <w:r>
              <w:t>8</w:t>
            </w:r>
          </w:p>
        </w:tc>
        <w:tc>
          <w:tcPr>
            <w:tcW w:w="850" w:type="dxa"/>
            <w:shd w:val="clear" w:color="auto" w:fill="auto"/>
          </w:tcPr>
          <w:p w:rsidR="008232D1" w:rsidRPr="00032065" w:rsidRDefault="008232D1" w:rsidP="00147012">
            <w:pPr>
              <w:jc w:val="center"/>
            </w:pPr>
          </w:p>
        </w:tc>
        <w:tc>
          <w:tcPr>
            <w:tcW w:w="1843" w:type="dxa"/>
            <w:shd w:val="clear" w:color="auto" w:fill="auto"/>
          </w:tcPr>
          <w:p w:rsidR="008232D1" w:rsidRPr="00032065" w:rsidRDefault="00525AEA"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9509CF">
            <w:pPr>
              <w:ind w:left="360"/>
            </w:pPr>
            <w:r w:rsidRPr="0044215B">
              <w:t>Тема 1.</w:t>
            </w:r>
            <w:r w:rsidRPr="00EE5ECF">
              <w:t xml:space="preserve"> </w:t>
            </w:r>
            <w:r w:rsidR="009509CF" w:rsidRPr="00AF5FEA">
              <w:t>Декоративное пластическое моделирование элементов интерьера</w:t>
            </w:r>
            <w:r w:rsidR="009509CF" w:rsidRPr="009509CF">
              <w:rPr>
                <w:b/>
              </w:rPr>
              <w:t>.</w:t>
            </w:r>
          </w:p>
        </w:tc>
        <w:tc>
          <w:tcPr>
            <w:tcW w:w="5864" w:type="dxa"/>
          </w:tcPr>
          <w:p w:rsidR="009509CF" w:rsidRPr="00C13C75" w:rsidRDefault="002C5CE2" w:rsidP="009509CF">
            <w:pPr>
              <w:rPr>
                <w:bCs/>
              </w:rPr>
            </w:pPr>
            <w:r>
              <w:rPr>
                <w:bCs/>
              </w:rPr>
              <w:t xml:space="preserve">Материал: </w:t>
            </w:r>
            <w:r w:rsidR="006072FB">
              <w:rPr>
                <w:bCs/>
              </w:rPr>
              <w:t>пластилин или</w:t>
            </w:r>
            <w:r>
              <w:rPr>
                <w:bCs/>
              </w:rPr>
              <w:t xml:space="preserve"> керамическая масса</w:t>
            </w:r>
          </w:p>
          <w:p w:rsidR="009509CF" w:rsidRPr="00C13C75" w:rsidRDefault="009509CF" w:rsidP="009509CF">
            <w:pPr>
              <w:rPr>
                <w:bCs/>
              </w:rPr>
            </w:pPr>
            <w:r w:rsidRPr="00C13C75">
              <w:rPr>
                <w:bCs/>
              </w:rPr>
              <w:t>Размер плинта: 20×30 см.</w:t>
            </w:r>
          </w:p>
          <w:p w:rsidR="008232D1" w:rsidRPr="00032065" w:rsidRDefault="009509CF" w:rsidP="009509CF">
            <w:pPr>
              <w:widowControl/>
              <w:jc w:val="both"/>
            </w:pPr>
            <w:r w:rsidRPr="00C13C75">
              <w:rPr>
                <w:bCs/>
              </w:rPr>
              <w:t>Задача: усвоить принципы построения и лепки декоративного рельефа на плоскости.</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9509CF">
            <w:r>
              <w:t>Тема 2</w:t>
            </w:r>
            <w:r w:rsidRPr="00930A82">
              <w:t>.</w:t>
            </w:r>
            <w:r w:rsidR="009509CF">
              <w:t xml:space="preserve"> </w:t>
            </w:r>
            <w:r w:rsidR="009509CF"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5864" w:type="dxa"/>
          </w:tcPr>
          <w:p w:rsidR="009509CF" w:rsidRPr="00C13C75" w:rsidRDefault="006072FB" w:rsidP="009509CF">
            <w:pPr>
              <w:rPr>
                <w:bCs/>
              </w:rPr>
            </w:pPr>
            <w:r>
              <w:rPr>
                <w:bCs/>
              </w:rPr>
              <w:t>Материал: пластилин или керамическая масса.</w:t>
            </w:r>
            <w:r w:rsidRPr="00C13C75">
              <w:rPr>
                <w:bCs/>
              </w:rPr>
              <w:t xml:space="preserve"> </w:t>
            </w:r>
            <w:r w:rsidR="009509CF" w:rsidRPr="00C13C75">
              <w:rPr>
                <w:bCs/>
              </w:rPr>
              <w:t>Размер: 20×20 см.</w:t>
            </w:r>
          </w:p>
          <w:p w:rsidR="008232D1" w:rsidRPr="00032065" w:rsidRDefault="009509CF" w:rsidP="009509CF">
            <w:pPr>
              <w:jc w:val="both"/>
              <w:rPr>
                <w:rFonts w:eastAsiaTheme="minorHAnsi"/>
              </w:rPr>
            </w:pPr>
            <w:r w:rsidRPr="00C13C75">
              <w:rPr>
                <w:bCs/>
              </w:rPr>
              <w:t>Задача: изучение пластических особенностей элементов экстерьера.</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7E4290" w:rsidP="009509CF">
            <w:r w:rsidRPr="0044215B">
              <w:t>Тема 1.</w:t>
            </w:r>
            <w:r w:rsidRPr="00EE5ECF">
              <w:t xml:space="preserve"> </w:t>
            </w:r>
            <w:r w:rsidRPr="00930A82">
              <w:t xml:space="preserve"> </w:t>
            </w:r>
            <w:r w:rsidR="009509CF" w:rsidRPr="00AF5FEA">
              <w:t>Декоративное пластическое моделирование элементов интерьера</w:t>
            </w:r>
            <w:r w:rsidR="009509CF" w:rsidRPr="009509CF">
              <w:rPr>
                <w:b/>
              </w:rPr>
              <w:t>.</w:t>
            </w:r>
          </w:p>
        </w:tc>
        <w:tc>
          <w:tcPr>
            <w:tcW w:w="5031" w:type="dxa"/>
          </w:tcPr>
          <w:p w:rsidR="00040616" w:rsidRPr="00182DC6" w:rsidRDefault="00040616" w:rsidP="00040616">
            <w:pPr>
              <w:ind w:left="709"/>
              <w:jc w:val="both"/>
            </w:pPr>
            <w:r w:rsidRPr="00182DC6">
              <w:t>выполнение набросков</w:t>
            </w:r>
            <w:r w:rsidR="006072FB">
              <w:t xml:space="preserve"> в соответствии с заданием</w:t>
            </w:r>
            <w:r w:rsidRPr="00182DC6">
              <w:t>,</w:t>
            </w:r>
            <w:r w:rsidR="006C0B7B">
              <w:t xml:space="preserve"> </w:t>
            </w:r>
            <w:r w:rsidRPr="00182DC6">
              <w:t>выполнени</w:t>
            </w:r>
            <w:r>
              <w:t>е плинта</w:t>
            </w:r>
            <w:r w:rsidRPr="00182DC6">
              <w:t>;</w:t>
            </w:r>
          </w:p>
          <w:p w:rsidR="00040616" w:rsidRPr="00182DC6" w:rsidRDefault="00040616" w:rsidP="00040616">
            <w:pPr>
              <w:ind w:firstLine="709"/>
              <w:jc w:val="both"/>
            </w:pPr>
            <w:r w:rsidRPr="00182DC6">
              <w:t>- прокладка основных масс;</w:t>
            </w:r>
          </w:p>
          <w:p w:rsidR="00040616" w:rsidRPr="00182DC6" w:rsidRDefault="006C0B7B" w:rsidP="00040616">
            <w:pPr>
              <w:ind w:firstLine="709"/>
              <w:jc w:val="both"/>
            </w:pPr>
            <w:r>
              <w:t>- определение композиции</w:t>
            </w:r>
            <w:r w:rsidR="00040616" w:rsidRPr="00182DC6">
              <w:t>;</w:t>
            </w:r>
          </w:p>
          <w:p w:rsidR="00040616" w:rsidRPr="00182DC6" w:rsidRDefault="00040616" w:rsidP="00040616">
            <w:pPr>
              <w:ind w:firstLine="709"/>
              <w:jc w:val="both"/>
            </w:pPr>
            <w:r w:rsidRPr="00182DC6">
              <w:t>- уточнение пропорций;</w:t>
            </w:r>
          </w:p>
          <w:p w:rsidR="00040616" w:rsidRPr="00182DC6" w:rsidRDefault="00040616" w:rsidP="00040616">
            <w:pPr>
              <w:tabs>
                <w:tab w:val="left" w:pos="3510"/>
              </w:tabs>
              <w:ind w:firstLine="709"/>
              <w:jc w:val="both"/>
            </w:pPr>
            <w:r w:rsidRPr="00182DC6">
              <w:t>- выявление характера;</w:t>
            </w:r>
            <w:r>
              <w:tab/>
            </w:r>
          </w:p>
          <w:p w:rsidR="00040616" w:rsidRPr="00182DC6" w:rsidRDefault="006C0B7B" w:rsidP="00040616">
            <w:pPr>
              <w:ind w:firstLine="709"/>
              <w:jc w:val="both"/>
            </w:pPr>
            <w:r>
              <w:t>-</w:t>
            </w:r>
            <w:r w:rsidR="00040616" w:rsidRPr="00182DC6">
              <w:t>- моделировка формы;</w:t>
            </w:r>
          </w:p>
          <w:p w:rsidR="00040616" w:rsidRPr="00182DC6" w:rsidRDefault="00040616" w:rsidP="00CD5B1B">
            <w:pPr>
              <w:ind w:firstLine="709"/>
              <w:jc w:val="both"/>
            </w:pPr>
            <w:r w:rsidRPr="00182DC6">
              <w:t>– проработка переднего плана, деталей, обобщение, просмотр задания.</w:t>
            </w:r>
            <w:r>
              <w:tab/>
            </w:r>
          </w:p>
          <w:p w:rsidR="008232D1" w:rsidRPr="00032065" w:rsidRDefault="008232D1" w:rsidP="00E7565A">
            <w:pPr>
              <w:widowControl/>
              <w:jc w:val="both"/>
            </w:pP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7E4290" w:rsidP="009509CF">
            <w:r>
              <w:t>Тема 2</w:t>
            </w:r>
            <w:r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5031" w:type="dxa"/>
          </w:tcPr>
          <w:p w:rsidR="006C0B7B" w:rsidRPr="00182DC6" w:rsidRDefault="006C0B7B" w:rsidP="006C0B7B">
            <w:pPr>
              <w:ind w:left="709"/>
              <w:jc w:val="both"/>
            </w:pPr>
            <w:r w:rsidRPr="00182DC6">
              <w:t>выполнение набросков</w:t>
            </w:r>
            <w:r>
              <w:t xml:space="preserve"> модели</w:t>
            </w:r>
            <w:r w:rsidRPr="00182DC6">
              <w:t>,</w:t>
            </w:r>
            <w:r>
              <w:t xml:space="preserve"> </w:t>
            </w:r>
            <w:r w:rsidRPr="00182DC6">
              <w:t>выполнени</w:t>
            </w:r>
            <w:r>
              <w:t>е плинта</w:t>
            </w:r>
            <w:r w:rsidRPr="00182DC6">
              <w:t>;</w:t>
            </w:r>
          </w:p>
          <w:p w:rsidR="006C0B7B" w:rsidRPr="00182DC6" w:rsidRDefault="006C0B7B" w:rsidP="006C0B7B">
            <w:pPr>
              <w:ind w:firstLine="709"/>
              <w:jc w:val="both"/>
            </w:pPr>
            <w:r w:rsidRPr="00182DC6">
              <w:t>- прокладка основных масс;</w:t>
            </w:r>
          </w:p>
          <w:p w:rsidR="006C0B7B" w:rsidRPr="00182DC6" w:rsidRDefault="006C0B7B" w:rsidP="006C0B7B">
            <w:pPr>
              <w:ind w:firstLine="709"/>
              <w:jc w:val="both"/>
            </w:pPr>
            <w:r>
              <w:t>- определение композиции</w:t>
            </w:r>
            <w:r w:rsidRPr="00182DC6">
              <w:t>;</w:t>
            </w:r>
          </w:p>
          <w:p w:rsidR="006C0B7B" w:rsidRPr="00182DC6" w:rsidRDefault="006C0B7B" w:rsidP="006C0B7B">
            <w:pPr>
              <w:ind w:firstLine="709"/>
              <w:jc w:val="both"/>
            </w:pPr>
            <w:r w:rsidRPr="00182DC6">
              <w:t>- уточнение пропорций;</w:t>
            </w:r>
          </w:p>
          <w:p w:rsidR="006C0B7B" w:rsidRPr="00182DC6" w:rsidRDefault="006C0B7B" w:rsidP="006C0B7B">
            <w:pPr>
              <w:tabs>
                <w:tab w:val="left" w:pos="3510"/>
              </w:tabs>
              <w:ind w:firstLine="709"/>
              <w:jc w:val="both"/>
            </w:pPr>
            <w:r w:rsidRPr="00182DC6">
              <w:t>- выявление характера;</w:t>
            </w:r>
            <w:r>
              <w:tab/>
            </w:r>
          </w:p>
          <w:p w:rsidR="006C0B7B" w:rsidRPr="00182DC6" w:rsidRDefault="006C0B7B" w:rsidP="006C0B7B">
            <w:pPr>
              <w:ind w:firstLine="709"/>
              <w:jc w:val="both"/>
            </w:pPr>
            <w:r>
              <w:t>-</w:t>
            </w:r>
            <w:r w:rsidRPr="00182DC6">
              <w:t>- моделировка формы;</w:t>
            </w:r>
          </w:p>
          <w:p w:rsidR="006C0B7B" w:rsidRPr="00182DC6" w:rsidRDefault="006C0B7B" w:rsidP="00CD5B1B">
            <w:pPr>
              <w:ind w:firstLine="709"/>
              <w:jc w:val="both"/>
            </w:pPr>
            <w:r w:rsidRPr="00182DC6">
              <w:t>– проработка переднего плана, деталей, обобщение, просмотр задания.</w:t>
            </w:r>
            <w:r>
              <w:tab/>
            </w:r>
          </w:p>
          <w:p w:rsidR="008232D1" w:rsidRPr="00032065" w:rsidRDefault="008232D1" w:rsidP="006C0B7B">
            <w:pPr>
              <w:tabs>
                <w:tab w:val="left" w:pos="3510"/>
              </w:tabs>
              <w:ind w:firstLine="709"/>
              <w:jc w:val="both"/>
              <w:rPr>
                <w:rFonts w:eastAsiaTheme="minorHAnsi"/>
              </w:rPr>
            </w:pP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B40A1A" w:rsidRDefault="00D07F2A" w:rsidP="00CD5B1B">
      <w:pPr>
        <w:ind w:firstLine="567"/>
        <w:jc w:val="both"/>
      </w:pPr>
      <w:r w:rsidRPr="00930A82">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С.Г., Щукин Ф.М.—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2008.— 22 c.— Режим доступа: http://www.iprbookshop.ru/21641.— ЭБС</w:t>
      </w:r>
    </w:p>
    <w:p w:rsidR="00D07F2A" w:rsidRPr="00930A82" w:rsidRDefault="00D07F2A" w:rsidP="00D07F2A">
      <w:pPr>
        <w:pStyle w:val="a9"/>
        <w:tabs>
          <w:tab w:val="left" w:pos="1701"/>
        </w:tabs>
        <w:ind w:left="0"/>
        <w:jc w:val="both"/>
      </w:pPr>
      <w:r>
        <w:t xml:space="preserve"> </w:t>
      </w:r>
      <w:r w:rsidRPr="00930A82">
        <w:t>«</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w:t>
      </w:r>
      <w:r w:rsidRPr="00930A82">
        <w:t xml:space="preserve">2.Карслян С.О. Декоративная композиция по скульптуре и ее основы [Электронный </w:t>
      </w:r>
      <w:r>
        <w:t xml:space="preserve">       </w:t>
      </w:r>
      <w:r w:rsidRPr="00930A82">
        <w:t xml:space="preserve">ресурс]: учебное пособие/ </w:t>
      </w:r>
      <w:proofErr w:type="spellStart"/>
      <w:r w:rsidRPr="00930A82">
        <w:t>Карслян</w:t>
      </w:r>
      <w:proofErr w:type="spellEnd"/>
      <w:r w:rsidRPr="00930A82">
        <w:t xml:space="preserve"> С.О.—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3</w:t>
      </w:r>
      <w:r w:rsidRPr="00930A82">
        <w:t xml:space="preserve">.Амвросьев А.П. Пластическая анатомия [Электронный ресурс]: учебное пособие/ Амвросьев А.П., Амвросьева С.П., Гусева Е.А.—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Минск: </w:t>
      </w:r>
      <w:proofErr w:type="spellStart"/>
      <w:r w:rsidRPr="00930A82">
        <w:t>Вышэйшая</w:t>
      </w:r>
      <w:proofErr w:type="spellEnd"/>
      <w:r w:rsidRPr="00930A82">
        <w:t xml:space="preserve"> школа, 2015.— 168 c.— Режим доступа: http://www.iprbookshop.ru/48014.— ЭБС «</w:t>
      </w:r>
      <w:proofErr w:type="spellStart"/>
      <w:r w:rsidRPr="00930A82">
        <w:t>IPRbooks</w:t>
      </w:r>
      <w:proofErr w:type="spellEnd"/>
      <w:r w:rsidRPr="00930A82">
        <w:t>», по паролю</w:t>
      </w:r>
    </w:p>
    <w:p w:rsidR="00B40A1A" w:rsidRDefault="00D07F2A" w:rsidP="00D07F2A">
      <w:pPr>
        <w:ind w:left="567"/>
        <w:jc w:val="both"/>
      </w:pPr>
      <w:r>
        <w:t>4.</w:t>
      </w:r>
      <w:r w:rsidRPr="00930A82">
        <w:t xml:space="preserve"> </w:t>
      </w:r>
      <w:proofErr w:type="spellStart"/>
      <w:r w:rsidRPr="00930A82">
        <w:t>Дудникова</w:t>
      </w:r>
      <w:proofErr w:type="spellEnd"/>
      <w:r w:rsidRPr="00930A82">
        <w:t xml:space="preserve"> Г.В. Пособие по скульптуре. Рельеф. Учебное пособие - Гжель ГГУ, 2016г</w:t>
      </w:r>
    </w:p>
    <w:p w:rsidR="002C2EC3" w:rsidRPr="00032065" w:rsidRDefault="002C2EC3" w:rsidP="00525AEA">
      <w:pPr>
        <w:tabs>
          <w:tab w:val="left" w:pos="709"/>
          <w:tab w:val="left" w:pos="851"/>
          <w:tab w:val="left" w:pos="1701"/>
        </w:tabs>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6C0B7B">
            <w:r w:rsidRPr="0044215B">
              <w:t>Тема 1.</w:t>
            </w:r>
            <w:r w:rsidR="006C0B7B" w:rsidRPr="0044215B">
              <w:t xml:space="preserve"> </w:t>
            </w:r>
            <w:r w:rsidR="006C0B7B" w:rsidRPr="00EE5ECF">
              <w:t xml:space="preserve"> </w:t>
            </w:r>
            <w:r w:rsidR="006C0B7B" w:rsidRPr="00930A82">
              <w:t xml:space="preserve"> </w:t>
            </w:r>
            <w:r w:rsidR="006C0B7B" w:rsidRPr="00AF5FEA">
              <w:t>Декоративное пластическое моделирование элементов интерьера</w:t>
            </w:r>
            <w:r w:rsidR="006C0B7B" w:rsidRPr="009509CF">
              <w:rPr>
                <w:b/>
              </w:rPr>
              <w:t>.</w:t>
            </w:r>
            <w:r w:rsidRPr="00EE5ECF">
              <w:t xml:space="preserve"> </w:t>
            </w:r>
            <w:r w:rsidRPr="00930A82">
              <w:t xml:space="preserve"> </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rsidRPr="00FF3605">
              <w:t xml:space="preserve">Промежуточный просмотр. </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6C0B7B">
            <w:r>
              <w:t>Тема 2</w:t>
            </w:r>
            <w:r w:rsidRPr="0044215B">
              <w:t xml:space="preserve">. </w:t>
            </w:r>
            <w:r w:rsidR="006C0B7B" w:rsidRPr="0044215B">
              <w:t xml:space="preserve"> </w:t>
            </w:r>
            <w:r w:rsidR="006C0B7B">
              <w:t>Декоративное</w:t>
            </w:r>
            <w:r w:rsidR="006C0B7B" w:rsidRPr="00AF5FEA">
              <w:t xml:space="preserve"> пластич</w:t>
            </w:r>
            <w:r w:rsidR="006C0B7B">
              <w:t xml:space="preserve">еское моделирование </w:t>
            </w:r>
            <w:r w:rsidR="006C0B7B" w:rsidRPr="00AF5FEA">
              <w:t xml:space="preserve"> элементов экстерьера</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E41F31" w:rsidRPr="00182DC6" w:rsidRDefault="00E41F31" w:rsidP="00E41F31">
      <w:pPr>
        <w:ind w:left="720"/>
        <w:contextualSpacing/>
        <w:jc w:val="both"/>
        <w:rPr>
          <w:b/>
        </w:rPr>
      </w:pPr>
      <w:r w:rsidRPr="00182DC6">
        <w:rPr>
          <w:b/>
        </w:rPr>
        <w:t>Типовые требования к ведению длительного практического задания</w:t>
      </w:r>
    </w:p>
    <w:p w:rsidR="00E41F31" w:rsidRPr="00182DC6" w:rsidRDefault="00E41F31" w:rsidP="00E41F31">
      <w:pPr>
        <w:tabs>
          <w:tab w:val="left" w:pos="709"/>
        </w:tabs>
        <w:jc w:val="both"/>
      </w:pPr>
      <w:r w:rsidRPr="00182DC6">
        <w:t xml:space="preserve">Неукоснительное выполнение основных этапов создания длительного задания по </w:t>
      </w:r>
      <w:r>
        <w:t xml:space="preserve">специальной </w:t>
      </w:r>
      <w:r w:rsidRPr="00182DC6">
        <w:t>скульптуре:</w:t>
      </w:r>
    </w:p>
    <w:p w:rsidR="00E41F31" w:rsidRPr="00182DC6" w:rsidRDefault="00E41F31" w:rsidP="00E41F31">
      <w:pPr>
        <w:jc w:val="both"/>
      </w:pPr>
      <w:r w:rsidRPr="00182DC6">
        <w:t>Рельеф:</w:t>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w:t>
      </w:r>
      <w:r w:rsidR="006072FB">
        <w:t>нятие №2 – эскизов</w:t>
      </w:r>
    </w:p>
    <w:p w:rsidR="00E41F31" w:rsidRPr="00182DC6" w:rsidRDefault="00E41F31" w:rsidP="00E41F31">
      <w:pPr>
        <w:ind w:firstLine="709"/>
        <w:jc w:val="both"/>
      </w:pPr>
      <w:r w:rsidRPr="00182DC6">
        <w:t>- занятие №3 – лепка плинта</w:t>
      </w:r>
    </w:p>
    <w:p w:rsidR="00E41F31" w:rsidRPr="00182DC6" w:rsidRDefault="00E41F31" w:rsidP="00E41F31">
      <w:pPr>
        <w:ind w:firstLine="709"/>
        <w:jc w:val="both"/>
      </w:pPr>
      <w:r w:rsidRPr="00182DC6">
        <w:t>- занятие №4 – рисунок на плинте</w:t>
      </w:r>
    </w:p>
    <w:p w:rsidR="00E41F31" w:rsidRPr="00182DC6" w:rsidRDefault="00E41F31" w:rsidP="00E41F31">
      <w:pPr>
        <w:ind w:firstLine="709"/>
        <w:jc w:val="both"/>
      </w:pPr>
      <w:r w:rsidRPr="00182DC6">
        <w:t>- занятие №5 – прокладка основной массы</w:t>
      </w:r>
    </w:p>
    <w:p w:rsidR="00E41F31" w:rsidRPr="00182DC6" w:rsidRDefault="00E41F31" w:rsidP="00E41F31">
      <w:pPr>
        <w:ind w:firstLine="709"/>
        <w:jc w:val="both"/>
      </w:pPr>
      <w:r w:rsidRPr="00182DC6">
        <w:t>- занятие №6 – уточнение пропорций</w:t>
      </w:r>
    </w:p>
    <w:p w:rsidR="00E41F31" w:rsidRPr="00182DC6" w:rsidRDefault="00E41F31" w:rsidP="00E41F31">
      <w:pPr>
        <w:ind w:firstLine="709"/>
        <w:jc w:val="both"/>
      </w:pPr>
      <w:r w:rsidRPr="00182DC6">
        <w:t>- занятие №7 – выявление характера</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B71C61" w:rsidRPr="00B46AF8" w:rsidRDefault="00B71C61" w:rsidP="00B71C61">
      <w:pPr>
        <w:pStyle w:val="a9"/>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6D36B9" w:rsidRDefault="006C0B7B" w:rsidP="00E41F31">
      <w:pPr>
        <w:ind w:left="709"/>
        <w:jc w:val="both"/>
      </w:pPr>
      <w:r>
        <w:t>Тема 1.</w:t>
      </w:r>
      <w:r w:rsidRPr="006C0B7B">
        <w:t xml:space="preserve"> </w:t>
      </w:r>
      <w:r w:rsidRPr="0044215B">
        <w:t xml:space="preserve"> </w:t>
      </w:r>
      <w:r w:rsidRPr="00EE5ECF">
        <w:t xml:space="preserve"> </w:t>
      </w:r>
      <w:r w:rsidRPr="00930A82">
        <w:t xml:space="preserve"> </w:t>
      </w:r>
      <w:r w:rsidRPr="00AF5FEA">
        <w:t>Декоративное пластическое моделирование элементов интерьера</w:t>
      </w:r>
      <w:r w:rsidRPr="009509CF">
        <w:rPr>
          <w:b/>
        </w:rPr>
        <w:t>.</w:t>
      </w:r>
      <w:r w:rsidRPr="00EE5ECF">
        <w:t xml:space="preserve"> </w:t>
      </w:r>
    </w:p>
    <w:p w:rsidR="006D36B9" w:rsidRDefault="006D36B9" w:rsidP="00E41F31">
      <w:pPr>
        <w:ind w:left="709"/>
        <w:jc w:val="both"/>
      </w:pPr>
      <w:r w:rsidRPr="00C13C75">
        <w:rPr>
          <w:bCs/>
        </w:rPr>
        <w:t>Задача: усвоить принципы построен</w:t>
      </w:r>
      <w:r w:rsidR="006072FB">
        <w:rPr>
          <w:bCs/>
        </w:rPr>
        <w:t>ия и лепки декоративной пластики для  интерьера.</w:t>
      </w:r>
    </w:p>
    <w:p w:rsidR="006C0B7B" w:rsidRDefault="006C0B7B" w:rsidP="00E41F31">
      <w:pPr>
        <w:ind w:left="709"/>
        <w:jc w:val="both"/>
      </w:pPr>
      <w:r w:rsidRPr="00930A82">
        <w:t xml:space="preserve"> </w:t>
      </w:r>
    </w:p>
    <w:p w:rsidR="00E41F31" w:rsidRPr="0082692B" w:rsidRDefault="006C0B7B" w:rsidP="006C0B7B">
      <w:pPr>
        <w:tabs>
          <w:tab w:val="center" w:pos="5032"/>
        </w:tabs>
        <w:ind w:left="709"/>
        <w:jc w:val="both"/>
      </w:pPr>
      <w:r w:rsidRPr="0082692B">
        <w:t xml:space="preserve"> </w:t>
      </w:r>
      <w:r>
        <w:t>Тема 2.</w:t>
      </w:r>
      <w:r w:rsidRPr="006C0B7B">
        <w:t xml:space="preserve"> </w:t>
      </w:r>
      <w:r>
        <w:t>Декоративное</w:t>
      </w:r>
      <w:r w:rsidRPr="00AF5FEA">
        <w:t xml:space="preserve"> пластич</w:t>
      </w:r>
      <w:r>
        <w:t xml:space="preserve">еское моделирование </w:t>
      </w:r>
      <w:r w:rsidRPr="00AF5FEA">
        <w:t xml:space="preserve"> элементов экстерьера</w:t>
      </w:r>
    </w:p>
    <w:p w:rsidR="002301E9" w:rsidRPr="006D36B9" w:rsidRDefault="006D36B9" w:rsidP="007F7403">
      <w:pPr>
        <w:pStyle w:val="aa"/>
        <w:jc w:val="both"/>
        <w:rPr>
          <w:b/>
          <w:sz w:val="24"/>
          <w:szCs w:val="24"/>
        </w:rPr>
      </w:pPr>
      <w:r w:rsidRPr="006D36B9">
        <w:rPr>
          <w:bCs/>
          <w:sz w:val="24"/>
          <w:szCs w:val="24"/>
        </w:rPr>
        <w:t xml:space="preserve">Задача: изучение пластических особенностей </w:t>
      </w:r>
      <w:r w:rsidR="002C5CE2">
        <w:rPr>
          <w:bCs/>
          <w:sz w:val="24"/>
          <w:szCs w:val="24"/>
        </w:rPr>
        <w:t xml:space="preserve">декоративной пластики, как </w:t>
      </w:r>
      <w:r w:rsidRPr="006D36B9">
        <w:rPr>
          <w:bCs/>
          <w:sz w:val="24"/>
          <w:szCs w:val="24"/>
        </w:rPr>
        <w:t xml:space="preserve">элементов </w:t>
      </w:r>
      <w:r w:rsidR="002C5CE2">
        <w:rPr>
          <w:bCs/>
          <w:sz w:val="24"/>
          <w:szCs w:val="24"/>
        </w:rPr>
        <w:t xml:space="preserve">украшения </w:t>
      </w:r>
      <w:r w:rsidRPr="006D36B9">
        <w:rPr>
          <w:bCs/>
          <w:sz w:val="24"/>
          <w:szCs w:val="24"/>
        </w:rPr>
        <w:t>экстерьера.</w:t>
      </w:r>
    </w:p>
    <w:p w:rsidR="00E027EC" w:rsidRPr="006D36B9" w:rsidRDefault="00E027EC" w:rsidP="000F7684">
      <w:pPr>
        <w:pStyle w:val="aa"/>
        <w:ind w:firstLine="1276"/>
        <w:jc w:val="both"/>
        <w:rPr>
          <w:sz w:val="24"/>
          <w:szCs w:val="24"/>
        </w:rPr>
      </w:pP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AF4A10" w:rsidRDefault="00AF4A10" w:rsidP="00AF4A10">
      <w:pPr>
        <w:jc w:val="both"/>
        <w:rPr>
          <w:b/>
        </w:rPr>
      </w:pPr>
    </w:p>
    <w:p w:rsidR="00AF4A10" w:rsidRDefault="00AF4A10" w:rsidP="00AF4A1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E41F31" w:rsidRPr="00930A82" w:rsidRDefault="00E41F31" w:rsidP="00E41F31">
      <w:pPr>
        <w:pStyle w:val="a9"/>
        <w:numPr>
          <w:ilvl w:val="0"/>
          <w:numId w:val="38"/>
        </w:numPr>
        <w:jc w:val="both"/>
        <w:outlineLvl w:val="0"/>
      </w:pPr>
      <w:proofErr w:type="spellStart"/>
      <w:r w:rsidRPr="00930A82">
        <w:t>Cукманов</w:t>
      </w:r>
      <w:proofErr w:type="spellEnd"/>
      <w:r w:rsidRPr="00930A82">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С.Г., Щукин Ф.М.—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2008.— 22 c.— Режим доступа: http://www.iprbookshop.ru/21641.— ЭБС «</w:t>
      </w:r>
      <w:proofErr w:type="spellStart"/>
      <w:r w:rsidRPr="00930A82">
        <w:t>IPRbooks</w:t>
      </w:r>
      <w:proofErr w:type="spellEnd"/>
      <w:r w:rsidRPr="00930A82">
        <w:t>», по паролю</w:t>
      </w:r>
    </w:p>
    <w:p w:rsidR="00E41F31" w:rsidRPr="00930A82" w:rsidRDefault="00E41F31" w:rsidP="00E41F31">
      <w:pPr>
        <w:tabs>
          <w:tab w:val="left" w:pos="3225"/>
        </w:tabs>
        <w:ind w:left="360"/>
        <w:outlineLvl w:val="0"/>
      </w:pPr>
      <w:r>
        <w:tab/>
      </w:r>
    </w:p>
    <w:p w:rsidR="00E41F31" w:rsidRPr="00930A82" w:rsidRDefault="00E41F31" w:rsidP="00E41F31">
      <w:pPr>
        <w:pStyle w:val="a9"/>
        <w:numPr>
          <w:ilvl w:val="0"/>
          <w:numId w:val="38"/>
        </w:numPr>
        <w:jc w:val="both"/>
        <w:outlineLvl w:val="0"/>
      </w:pPr>
      <w:proofErr w:type="spellStart"/>
      <w:r w:rsidRPr="00930A82">
        <w:t>Карслян</w:t>
      </w:r>
      <w:proofErr w:type="spellEnd"/>
      <w:r w:rsidRPr="00930A82">
        <w:t xml:space="preserve"> С.О. Декоративная композиция по скульптуре и ее основы [Электронный ресурс]: учебное пособие/ </w:t>
      </w:r>
      <w:proofErr w:type="spellStart"/>
      <w:r w:rsidRPr="00930A82">
        <w:t>Карслян</w:t>
      </w:r>
      <w:proofErr w:type="spellEnd"/>
      <w:r w:rsidRPr="00930A82">
        <w:t xml:space="preserve"> С.О.—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930A82">
        <w:t>IPRbooks</w:t>
      </w:r>
      <w:proofErr w:type="spellEnd"/>
      <w:r w:rsidRPr="00930A82">
        <w:t>», по паролю</w:t>
      </w:r>
    </w:p>
    <w:p w:rsidR="00E41F31" w:rsidRPr="00930A82" w:rsidRDefault="00E41F31" w:rsidP="00E41F31">
      <w:pPr>
        <w:ind w:left="360"/>
        <w:outlineLvl w:val="0"/>
      </w:pPr>
    </w:p>
    <w:p w:rsidR="00E41F31" w:rsidRPr="00930A82" w:rsidRDefault="00E41F31" w:rsidP="00E41F31">
      <w:pPr>
        <w:pStyle w:val="a9"/>
        <w:numPr>
          <w:ilvl w:val="0"/>
          <w:numId w:val="38"/>
        </w:numPr>
        <w:jc w:val="both"/>
        <w:outlineLvl w:val="0"/>
      </w:pPr>
      <w:r w:rsidRPr="00930A82">
        <w:t xml:space="preserve">Амвросьев А.П. Пластическая анатомия [Электронный ресурс]: учебное пособие/ Амвросьев А.П., Амвросьева С.П., Гусева Е.А.—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Минск: </w:t>
      </w:r>
      <w:proofErr w:type="spellStart"/>
      <w:r w:rsidRPr="00930A82">
        <w:t>Вышэйшая</w:t>
      </w:r>
      <w:proofErr w:type="spellEnd"/>
      <w:r w:rsidRPr="00930A82">
        <w:t xml:space="preserve"> школа, 2015.— 168 c.— Режим доступа: http://www.iprbookshop.ru/48014.— ЭБС «</w:t>
      </w:r>
      <w:proofErr w:type="spellStart"/>
      <w:r w:rsidRPr="00930A82">
        <w:t>IPRbooks</w:t>
      </w:r>
      <w:proofErr w:type="spellEnd"/>
      <w:r w:rsidRPr="00930A82">
        <w:t>», по паролю</w:t>
      </w:r>
    </w:p>
    <w:p w:rsidR="00E85D16" w:rsidRDefault="00E85D16" w:rsidP="00E85D16">
      <w:pPr>
        <w:tabs>
          <w:tab w:val="left" w:pos="709"/>
          <w:tab w:val="left" w:pos="851"/>
          <w:tab w:val="left" w:pos="993"/>
        </w:tabs>
        <w:jc w:val="both"/>
      </w:pPr>
    </w:p>
    <w:p w:rsidR="00E41F31" w:rsidRPr="00930A82" w:rsidRDefault="00E41F31" w:rsidP="00E41F31">
      <w:pPr>
        <w:pStyle w:val="a9"/>
        <w:numPr>
          <w:ilvl w:val="0"/>
          <w:numId w:val="38"/>
        </w:numPr>
        <w:outlineLvl w:val="0"/>
      </w:pPr>
      <w:r w:rsidRPr="00930A82">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930A82">
        <w:t>Шлеюк</w:t>
      </w:r>
      <w:proofErr w:type="spellEnd"/>
      <w:r w:rsidRPr="00930A82">
        <w:t xml:space="preserve"> С.Г.—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2013.— 41 c.— Режим доступа: http://www.iprbookshop.ru/21642.— ЭБС «</w:t>
      </w:r>
      <w:proofErr w:type="spellStart"/>
      <w:r w:rsidRPr="00930A82">
        <w:t>IPRbooks</w:t>
      </w:r>
      <w:proofErr w:type="spellEnd"/>
      <w:r w:rsidRPr="00930A82">
        <w:t>», по паролю</w:t>
      </w:r>
    </w:p>
    <w:p w:rsidR="00E41F31" w:rsidRPr="00930A82" w:rsidRDefault="00E41F31" w:rsidP="00E41F31">
      <w:pPr>
        <w:tabs>
          <w:tab w:val="left" w:pos="3855"/>
        </w:tabs>
        <w:ind w:left="360"/>
        <w:outlineLvl w:val="0"/>
      </w:pPr>
      <w:r>
        <w:tab/>
      </w:r>
    </w:p>
    <w:p w:rsidR="00E41F31" w:rsidRPr="00930A82" w:rsidRDefault="00E41F31" w:rsidP="00E41F31">
      <w:pPr>
        <w:pStyle w:val="a9"/>
        <w:numPr>
          <w:ilvl w:val="0"/>
          <w:numId w:val="38"/>
        </w:numPr>
        <w:outlineLvl w:val="0"/>
      </w:pPr>
      <w:r w:rsidRPr="00930A82">
        <w:t xml:space="preserve">Г.В. </w:t>
      </w:r>
      <w:proofErr w:type="spellStart"/>
      <w:r w:rsidRPr="00930A82">
        <w:t>Дудникова</w:t>
      </w:r>
      <w:proofErr w:type="spellEnd"/>
      <w:r w:rsidRPr="00930A82">
        <w:t xml:space="preserve"> Пособие по скульптуре. Рельеф. Учебное пособие - Гжель ГГУ,   2016г.</w:t>
      </w:r>
    </w:p>
    <w:p w:rsidR="00E41F31" w:rsidRPr="00930A82" w:rsidRDefault="00E41F31" w:rsidP="00E41F31">
      <w:pPr>
        <w:pStyle w:val="a9"/>
        <w:ind w:left="1080"/>
        <w:outlineLvl w:val="0"/>
      </w:pPr>
    </w:p>
    <w:p w:rsidR="00E41F31" w:rsidRPr="00CD5B1B" w:rsidRDefault="00E41F31" w:rsidP="00E41F31">
      <w:pPr>
        <w:pStyle w:val="a9"/>
        <w:jc w:val="both"/>
        <w:rPr>
          <w:b/>
        </w:rPr>
      </w:pPr>
      <w:r w:rsidRPr="00CD5B1B">
        <w:rPr>
          <w:b/>
        </w:rPr>
        <w:t>7.2.</w:t>
      </w:r>
      <w:r w:rsidR="00CD5B1B">
        <w:rPr>
          <w:b/>
        </w:rPr>
        <w:t xml:space="preserve"> </w:t>
      </w:r>
      <w:r w:rsidRPr="00CD5B1B">
        <w:rPr>
          <w:b/>
        </w:rPr>
        <w:t>Дополнительная учебная литература:</w:t>
      </w:r>
    </w:p>
    <w:p w:rsidR="00E41F31" w:rsidRPr="00930A82" w:rsidRDefault="00E41F31" w:rsidP="00E41F31">
      <w:pPr>
        <w:pStyle w:val="a9"/>
        <w:numPr>
          <w:ilvl w:val="0"/>
          <w:numId w:val="39"/>
        </w:numPr>
        <w:outlineLvl w:val="0"/>
      </w:pPr>
      <w:r w:rsidRPr="00930A82">
        <w:t>Доронина Л.Н. Скульптура сталинской эпохи (1930–1950-е годы) [Электронный ресурс]: монография/ Доронина Л.Н.— Электрон.</w:t>
      </w:r>
      <w:r>
        <w:t xml:space="preserve"> </w:t>
      </w:r>
      <w:r w:rsidRPr="00930A82">
        <w:t xml:space="preserve">текстовые </w:t>
      </w:r>
      <w:proofErr w:type="gramStart"/>
      <w:r w:rsidRPr="00930A82">
        <w:t>данные.—</w:t>
      </w:r>
      <w:proofErr w:type="gramEnd"/>
      <w:r w:rsidRPr="00930A82">
        <w:t xml:space="preserve"> М.: Московский городской педагогический университет, 2013.— 100 c.— Режим доступа: http://www.iprbookshop.ru/26609.— ЭБС «</w:t>
      </w:r>
      <w:proofErr w:type="spellStart"/>
      <w:r w:rsidRPr="00930A82">
        <w:t>IPRbooks</w:t>
      </w:r>
      <w:proofErr w:type="spellEnd"/>
      <w:r w:rsidRPr="00930A82">
        <w:t>», по паролю</w:t>
      </w:r>
    </w:p>
    <w:p w:rsidR="00E41F31" w:rsidRPr="00930A82" w:rsidRDefault="00E41F31" w:rsidP="00E41F31">
      <w:pPr>
        <w:tabs>
          <w:tab w:val="left" w:pos="1701"/>
        </w:tabs>
        <w:jc w:val="both"/>
        <w:rPr>
          <w:i/>
        </w:rPr>
      </w:pPr>
      <w:r>
        <w:rPr>
          <w:i/>
        </w:rPr>
        <w:t xml:space="preserve">      </w:t>
      </w: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8"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0C2B9A" w:rsidP="00E85D16">
      <w:pPr>
        <w:numPr>
          <w:ilvl w:val="0"/>
          <w:numId w:val="36"/>
        </w:numPr>
        <w:contextualSpacing/>
        <w:rPr>
          <w:rFonts w:eastAsiaTheme="minorHAnsi"/>
          <w:color w:val="000000" w:themeColor="text1"/>
        </w:rPr>
      </w:pPr>
      <w:hyperlink r:id="rId9"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0C2B9A" w:rsidP="00E85D16">
      <w:pPr>
        <w:pStyle w:val="a9"/>
        <w:numPr>
          <w:ilvl w:val="0"/>
          <w:numId w:val="36"/>
        </w:numPr>
        <w:rPr>
          <w:rFonts w:eastAsiaTheme="minorHAnsi"/>
          <w:color w:val="000000" w:themeColor="text1"/>
        </w:rPr>
      </w:pPr>
      <w:hyperlink r:id="rId10"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0C2B9A" w:rsidP="00E85D16">
      <w:pPr>
        <w:widowControl/>
        <w:numPr>
          <w:ilvl w:val="0"/>
          <w:numId w:val="36"/>
        </w:numPr>
        <w:autoSpaceDE/>
        <w:autoSpaceDN/>
        <w:adjustRightInd/>
        <w:spacing w:after="200" w:line="276" w:lineRule="auto"/>
        <w:contextualSpacing/>
        <w:rPr>
          <w:rFonts w:eastAsiaTheme="minorHAnsi"/>
          <w:color w:val="000000" w:themeColor="text1"/>
        </w:rPr>
      </w:pPr>
      <w:hyperlink r:id="rId11"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0C2B9A" w:rsidP="00E85D16">
      <w:pPr>
        <w:widowControl/>
        <w:numPr>
          <w:ilvl w:val="0"/>
          <w:numId w:val="36"/>
        </w:numPr>
        <w:autoSpaceDE/>
        <w:autoSpaceDN/>
        <w:adjustRightInd/>
        <w:spacing w:after="200" w:line="276" w:lineRule="auto"/>
        <w:contextualSpacing/>
        <w:rPr>
          <w:rFonts w:eastAsiaTheme="minorHAnsi"/>
          <w:color w:val="000000" w:themeColor="text1"/>
        </w:rPr>
      </w:pPr>
      <w:hyperlink r:id="rId12" w:history="1">
        <w:r w:rsidR="00AE7867" w:rsidRPr="00032065">
          <w:rPr>
            <w:rFonts w:eastAsiaTheme="minorHAnsi"/>
            <w:color w:val="000000" w:themeColor="text1"/>
            <w:u w:val="single"/>
          </w:rPr>
          <w:t>http://surikov-vuz.com/index/faculties/grafika/</w:t>
        </w:r>
      </w:hyperlink>
    </w:p>
    <w:p w:rsidR="00AE7867" w:rsidRPr="00032065" w:rsidRDefault="000C2B9A" w:rsidP="00E85D16">
      <w:pPr>
        <w:widowControl/>
        <w:numPr>
          <w:ilvl w:val="0"/>
          <w:numId w:val="36"/>
        </w:numPr>
        <w:autoSpaceDE/>
        <w:autoSpaceDN/>
        <w:adjustRightInd/>
        <w:spacing w:after="200" w:line="276" w:lineRule="auto"/>
        <w:contextualSpacing/>
        <w:rPr>
          <w:rFonts w:eastAsiaTheme="minorHAnsi"/>
          <w:color w:val="000000" w:themeColor="text1"/>
        </w:rPr>
      </w:pPr>
      <w:hyperlink r:id="rId13" w:history="1">
        <w:r w:rsidR="00AE7867" w:rsidRPr="00032065">
          <w:rPr>
            <w:rFonts w:eastAsiaTheme="minorHAnsi"/>
            <w:color w:val="000000" w:themeColor="text1"/>
            <w:u w:val="single"/>
          </w:rPr>
          <w:t>http://i.booksgid.com/web/online/15541</w:t>
        </w:r>
      </w:hyperlink>
    </w:p>
    <w:p w:rsidR="00AE7867" w:rsidRDefault="000C2B9A" w:rsidP="00CD5B1B">
      <w:pPr>
        <w:widowControl/>
        <w:numPr>
          <w:ilvl w:val="0"/>
          <w:numId w:val="36"/>
        </w:numPr>
        <w:autoSpaceDE/>
        <w:autoSpaceDN/>
        <w:adjustRightInd/>
        <w:ind w:left="714" w:hanging="357"/>
        <w:contextualSpacing/>
        <w:rPr>
          <w:rFonts w:eastAsiaTheme="minorHAnsi"/>
          <w:color w:val="000000" w:themeColor="text1"/>
        </w:rPr>
      </w:pPr>
      <w:hyperlink r:id="rId14" w:history="1">
        <w:r w:rsidR="00E85D16" w:rsidRPr="00240BD9">
          <w:rPr>
            <w:rStyle w:val="ad"/>
            <w:rFonts w:eastAsiaTheme="minorHAnsi"/>
          </w:rPr>
          <w:t>http://i.booksgid.com/web/online/43274</w:t>
        </w:r>
      </w:hyperlink>
    </w:p>
    <w:p w:rsidR="00E85D16" w:rsidRPr="00DA2046" w:rsidRDefault="000C2B9A" w:rsidP="00CD5B1B">
      <w:pPr>
        <w:pStyle w:val="a9"/>
        <w:numPr>
          <w:ilvl w:val="0"/>
          <w:numId w:val="36"/>
        </w:numPr>
        <w:ind w:left="714" w:hanging="357"/>
      </w:pPr>
      <w:hyperlink r:id="rId15"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CD5B1B">
      <w:pPr>
        <w:pStyle w:val="a9"/>
        <w:numPr>
          <w:ilvl w:val="0"/>
          <w:numId w:val="36"/>
        </w:numPr>
        <w:ind w:left="714" w:hanging="357"/>
      </w:pPr>
      <w:proofErr w:type="gramStart"/>
      <w:r w:rsidRPr="00DA2046">
        <w:t>www.musee-orsay.fr  -</w:t>
      </w:r>
      <w:proofErr w:type="gramEnd"/>
      <w:r w:rsidRPr="00DA2046">
        <w:t xml:space="preserve"> Музей </w:t>
      </w:r>
      <w:proofErr w:type="spellStart"/>
      <w:r w:rsidRPr="00DA2046">
        <w:t>Д’Орсе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0C2B9A" w:rsidP="00E85D16">
      <w:pPr>
        <w:pStyle w:val="a9"/>
        <w:numPr>
          <w:ilvl w:val="0"/>
          <w:numId w:val="36"/>
        </w:numPr>
      </w:pPr>
      <w:hyperlink r:id="rId16"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0C2B9A" w:rsidP="00E85D16">
      <w:pPr>
        <w:pStyle w:val="a9"/>
        <w:numPr>
          <w:ilvl w:val="0"/>
          <w:numId w:val="36"/>
        </w:numPr>
      </w:pPr>
      <w:hyperlink r:id="rId17"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18" w:tgtFrame="_blank" w:history="1">
        <w:r w:rsidRPr="00DA2046">
          <w:rPr>
            <w:rStyle w:val="ad"/>
          </w:rPr>
          <w:t>Галерея Уффици</w:t>
        </w:r>
      </w:hyperlink>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964E8D">
        <w:t>специальной скульптуры</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964E8D" w:rsidP="00CE5DF8">
      <w:pPr>
        <w:widowControl/>
        <w:numPr>
          <w:ilvl w:val="0"/>
          <w:numId w:val="7"/>
        </w:numPr>
        <w:autoSpaceDE/>
        <w:autoSpaceDN/>
        <w:adjustRightInd/>
        <w:jc w:val="both"/>
      </w:pPr>
      <w:r>
        <w:t>подготовка к  зачету</w:t>
      </w:r>
      <w:r w:rsidR="00F6557B" w:rsidRPr="00032065">
        <w:t xml:space="preserve">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E41F31">
        <w:t>ов создания длительной работы по скульптуре</w:t>
      </w:r>
      <w:r w:rsidR="00F6557B" w:rsidRPr="00032065">
        <w:t>:</w:t>
      </w:r>
    </w:p>
    <w:p w:rsidR="00E41F31" w:rsidRPr="00182DC6" w:rsidRDefault="00E41F31" w:rsidP="00E41F31">
      <w:pPr>
        <w:ind w:firstLine="708"/>
        <w:rPr>
          <w:shd w:val="clear" w:color="auto" w:fill="FFFFFF"/>
        </w:rPr>
      </w:pPr>
      <w:r w:rsidRPr="00182DC6">
        <w:rPr>
          <w:b/>
        </w:rPr>
        <w:t>Типовые вопросы к устным опросам и обсуждению на  практических занятиях.</w:t>
      </w:r>
    </w:p>
    <w:p w:rsidR="00E41F31" w:rsidRPr="00182DC6" w:rsidRDefault="00E41F31" w:rsidP="00E41F31">
      <w:pPr>
        <w:rPr>
          <w:shd w:val="clear" w:color="auto" w:fill="FFFFFF"/>
        </w:rPr>
      </w:pPr>
      <w:r>
        <w:rPr>
          <w:shd w:val="clear" w:color="auto" w:fill="FFFFFF"/>
        </w:rPr>
        <w:t>1</w:t>
      </w:r>
      <w:r w:rsidR="006C0B7B">
        <w:rPr>
          <w:shd w:val="clear" w:color="auto" w:fill="FFFFFF"/>
        </w:rPr>
        <w:t>.</w:t>
      </w:r>
      <w:r w:rsidRPr="00182DC6">
        <w:rPr>
          <w:shd w:val="clear" w:color="auto" w:fill="FFFFFF"/>
        </w:rPr>
        <w:t xml:space="preserve"> Для чего необхо</w:t>
      </w:r>
      <w:r w:rsidR="006C0B7B">
        <w:rPr>
          <w:shd w:val="clear" w:color="auto" w:fill="FFFFFF"/>
        </w:rPr>
        <w:t xml:space="preserve">дим плинт в </w:t>
      </w:r>
      <w:r w:rsidRPr="00182DC6">
        <w:rPr>
          <w:shd w:val="clear" w:color="auto" w:fill="FFFFFF"/>
        </w:rPr>
        <w:t xml:space="preserve"> рельефе? (Отличие функций плинта)</w:t>
      </w:r>
    </w:p>
    <w:p w:rsidR="00E41F31" w:rsidRPr="00182DC6" w:rsidRDefault="00E41F31" w:rsidP="00E41F31">
      <w:pPr>
        <w:rPr>
          <w:shd w:val="clear" w:color="auto" w:fill="FFFFFF"/>
        </w:rPr>
      </w:pPr>
      <w:r>
        <w:rPr>
          <w:shd w:val="clear" w:color="auto" w:fill="FFFFFF"/>
        </w:rPr>
        <w:t>2</w:t>
      </w:r>
      <w:r w:rsidR="006C0B7B">
        <w:rPr>
          <w:shd w:val="clear" w:color="auto" w:fill="FFFFFF"/>
        </w:rPr>
        <w:t>.</w:t>
      </w:r>
      <w:r w:rsidRPr="00182DC6">
        <w:rPr>
          <w:shd w:val="clear" w:color="auto" w:fill="FFFFFF"/>
        </w:rPr>
        <w:t xml:space="preserve"> Что такое моделировка формы?</w:t>
      </w:r>
    </w:p>
    <w:p w:rsidR="00E41F31" w:rsidRPr="00182DC6" w:rsidRDefault="00E41F31" w:rsidP="00E41F31">
      <w:r>
        <w:rPr>
          <w:shd w:val="clear" w:color="auto" w:fill="FFFFFF"/>
        </w:rPr>
        <w:t>3</w:t>
      </w:r>
      <w:r w:rsidR="006C0B7B">
        <w:rPr>
          <w:shd w:val="clear" w:color="auto" w:fill="FFFFFF"/>
        </w:rPr>
        <w:t>.</w:t>
      </w:r>
      <w:r w:rsidRPr="00182DC6">
        <w:rPr>
          <w:shd w:val="clear" w:color="auto" w:fill="FFFFFF"/>
        </w:rPr>
        <w:t>Что такое плановость в рельефе?</w:t>
      </w:r>
    </w:p>
    <w:p w:rsidR="00E41F31" w:rsidRPr="00182DC6" w:rsidRDefault="00E41F31" w:rsidP="00E41F31">
      <w:pPr>
        <w:rPr>
          <w:shd w:val="clear" w:color="auto" w:fill="FFFFFF"/>
        </w:rPr>
      </w:pPr>
      <w:r>
        <w:rPr>
          <w:shd w:val="clear" w:color="auto" w:fill="FFFFFF"/>
        </w:rPr>
        <w:t>4</w:t>
      </w:r>
      <w:r w:rsidR="006C0B7B">
        <w:rPr>
          <w:shd w:val="clear" w:color="auto" w:fill="FFFFFF"/>
        </w:rPr>
        <w:t>. Что входит в понятие  «декоративность»? Ее</w:t>
      </w:r>
      <w:r w:rsidRPr="00182DC6">
        <w:rPr>
          <w:shd w:val="clear" w:color="auto" w:fill="FFFFFF"/>
        </w:rPr>
        <w:t xml:space="preserve"> основные разновидности.</w:t>
      </w:r>
    </w:p>
    <w:p w:rsidR="00E41F31" w:rsidRPr="00182DC6" w:rsidRDefault="00E41F31" w:rsidP="00E41F31">
      <w:r>
        <w:rPr>
          <w:shd w:val="clear" w:color="auto" w:fill="FFFFFF"/>
        </w:rPr>
        <w:t>5</w:t>
      </w:r>
      <w:r w:rsidR="00D31B66">
        <w:rPr>
          <w:shd w:val="clear" w:color="auto" w:fill="FFFFFF"/>
        </w:rPr>
        <w:t>. К</w:t>
      </w:r>
      <w:r w:rsidRPr="00182DC6">
        <w:rPr>
          <w:shd w:val="clear" w:color="auto" w:fill="FFFFFF"/>
        </w:rPr>
        <w:t>акой тип скульптурного изображения необходимо применить при выполнении задания</w:t>
      </w:r>
      <w:r w:rsidR="006C0B7B">
        <w:rPr>
          <w:shd w:val="clear" w:color="auto" w:fill="FFFFFF"/>
        </w:rPr>
        <w:t>?</w:t>
      </w:r>
      <w:r w:rsidRPr="00182DC6">
        <w:rPr>
          <w:shd w:val="clear" w:color="auto" w:fill="FFFFFF"/>
        </w:rPr>
        <w:t xml:space="preserve">  </w:t>
      </w:r>
    </w:p>
    <w:p w:rsidR="00E41F31" w:rsidRPr="00032065" w:rsidRDefault="00E41F31" w:rsidP="00E41F31">
      <w:pPr>
        <w:widowControl/>
        <w:ind w:left="709"/>
        <w:jc w:val="both"/>
      </w:pPr>
      <w:r>
        <w:t>6</w:t>
      </w:r>
      <w:r w:rsidR="00D31B66">
        <w:t xml:space="preserve">. </w:t>
      </w:r>
      <w:r w:rsidRPr="00182DC6">
        <w:t>Какие виды рельефа можно применять при рельеф</w:t>
      </w:r>
      <w:r w:rsidR="006C0B7B">
        <w:t>ном изображении?</w:t>
      </w: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AF4A10" w:rsidRPr="00DC11F5" w:rsidRDefault="00AF4A10" w:rsidP="00AF4A1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B6687" w:rsidRPr="00182DC6" w:rsidRDefault="007B6687" w:rsidP="007B6687"/>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7B6687" w:rsidRPr="00182DC6" w:rsidRDefault="00AE7867" w:rsidP="007B6687">
      <w:pPr>
        <w:numPr>
          <w:ilvl w:val="0"/>
          <w:numId w:val="40"/>
        </w:numPr>
        <w:contextualSpacing/>
        <w:jc w:val="both"/>
        <w:rPr>
          <w:bCs/>
          <w:iCs/>
        </w:rPr>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r w:rsidR="007B6687" w:rsidRPr="00182DC6">
        <w:rPr>
          <w:bCs/>
          <w:iCs/>
        </w:rPr>
        <w:t>Скульптурный станок.</w:t>
      </w:r>
    </w:p>
    <w:p w:rsidR="007B6687" w:rsidRPr="00182DC6" w:rsidRDefault="007B6687" w:rsidP="007B6687">
      <w:pPr>
        <w:numPr>
          <w:ilvl w:val="0"/>
          <w:numId w:val="40"/>
        </w:numPr>
        <w:contextualSpacing/>
        <w:jc w:val="both"/>
        <w:rPr>
          <w:bCs/>
          <w:iCs/>
        </w:rPr>
      </w:pPr>
      <w:r w:rsidRPr="00182DC6">
        <w:rPr>
          <w:bCs/>
          <w:iCs/>
        </w:rPr>
        <w:t>Верстак для слесарно-столярных работ.</w:t>
      </w:r>
    </w:p>
    <w:p w:rsidR="007B6687" w:rsidRPr="00182DC6" w:rsidRDefault="007B6687" w:rsidP="006072FB">
      <w:pPr>
        <w:ind w:left="720"/>
        <w:contextualSpacing/>
        <w:jc w:val="both"/>
        <w:rPr>
          <w:bCs/>
          <w:iCs/>
        </w:rPr>
      </w:pPr>
    </w:p>
    <w:p w:rsidR="007B6687" w:rsidRPr="00182DC6" w:rsidRDefault="007B6687" w:rsidP="007B6687">
      <w:pPr>
        <w:numPr>
          <w:ilvl w:val="0"/>
          <w:numId w:val="40"/>
        </w:numPr>
        <w:contextualSpacing/>
        <w:jc w:val="both"/>
        <w:rPr>
          <w:bCs/>
          <w:iCs/>
        </w:rPr>
      </w:pPr>
      <w:r w:rsidRPr="00182DC6">
        <w:rPr>
          <w:bCs/>
          <w:iCs/>
        </w:rPr>
        <w:t>Подиумы для постановки рельефа.</w:t>
      </w:r>
    </w:p>
    <w:p w:rsidR="007B6687" w:rsidRPr="00182DC6" w:rsidRDefault="007B6687" w:rsidP="007B6687">
      <w:pPr>
        <w:numPr>
          <w:ilvl w:val="0"/>
          <w:numId w:val="40"/>
        </w:numPr>
        <w:contextualSpacing/>
        <w:jc w:val="both"/>
        <w:rPr>
          <w:bCs/>
          <w:iCs/>
        </w:rPr>
      </w:pPr>
      <w:r w:rsidRPr="00182DC6">
        <w:rPr>
          <w:bCs/>
          <w:iCs/>
        </w:rPr>
        <w:t>Стеллажи для хранения работ.</w:t>
      </w:r>
    </w:p>
    <w:p w:rsidR="007B6687" w:rsidRPr="00182DC6" w:rsidRDefault="007B6687" w:rsidP="007B6687">
      <w:pPr>
        <w:numPr>
          <w:ilvl w:val="0"/>
          <w:numId w:val="40"/>
        </w:numPr>
        <w:contextualSpacing/>
        <w:jc w:val="both"/>
        <w:rPr>
          <w:bCs/>
          <w:iCs/>
        </w:rPr>
      </w:pPr>
      <w:r w:rsidRPr="00182DC6">
        <w:rPr>
          <w:bCs/>
          <w:iCs/>
        </w:rPr>
        <w:t>Стулья, столы.</w:t>
      </w:r>
    </w:p>
    <w:p w:rsidR="007B6687" w:rsidRPr="00182DC6" w:rsidRDefault="007B6687" w:rsidP="007B6687">
      <w:pPr>
        <w:numPr>
          <w:ilvl w:val="0"/>
          <w:numId w:val="40"/>
        </w:numPr>
        <w:contextualSpacing/>
        <w:jc w:val="both"/>
        <w:rPr>
          <w:bCs/>
          <w:iCs/>
        </w:rPr>
      </w:pPr>
      <w:r w:rsidRPr="00182DC6">
        <w:rPr>
          <w:bCs/>
          <w:iCs/>
        </w:rPr>
        <w:t>Инвентарь для работы с глиной.</w:t>
      </w:r>
    </w:p>
    <w:p w:rsidR="007B6687" w:rsidRPr="00182DC6" w:rsidRDefault="007B6687" w:rsidP="007B6687">
      <w:pPr>
        <w:numPr>
          <w:ilvl w:val="0"/>
          <w:numId w:val="40"/>
        </w:numPr>
        <w:contextualSpacing/>
        <w:jc w:val="both"/>
        <w:rPr>
          <w:bCs/>
          <w:iCs/>
        </w:rPr>
      </w:pPr>
      <w:r w:rsidRPr="00182DC6">
        <w:rPr>
          <w:bCs/>
          <w:iCs/>
        </w:rPr>
        <w:t>Инструменты для изготовления каркасов.</w:t>
      </w:r>
    </w:p>
    <w:p w:rsidR="007B6687" w:rsidRPr="00182DC6" w:rsidRDefault="007B6687" w:rsidP="007B6687">
      <w:pPr>
        <w:numPr>
          <w:ilvl w:val="0"/>
          <w:numId w:val="40"/>
        </w:numPr>
        <w:contextualSpacing/>
        <w:jc w:val="both"/>
        <w:rPr>
          <w:bCs/>
          <w:iCs/>
        </w:rPr>
      </w:pPr>
      <w:r w:rsidRPr="00182DC6">
        <w:rPr>
          <w:bCs/>
          <w:iCs/>
        </w:rPr>
        <w:t>Каркасы для рельефов.</w:t>
      </w:r>
    </w:p>
    <w:p w:rsidR="007B6687" w:rsidRPr="00182DC6" w:rsidRDefault="007B6687" w:rsidP="007B6687">
      <w:pPr>
        <w:numPr>
          <w:ilvl w:val="0"/>
          <w:numId w:val="40"/>
        </w:numPr>
        <w:contextualSpacing/>
        <w:jc w:val="both"/>
        <w:rPr>
          <w:bCs/>
          <w:iCs/>
        </w:rPr>
      </w:pPr>
      <w:r w:rsidRPr="00182DC6">
        <w:rPr>
          <w:bCs/>
          <w:iCs/>
        </w:rPr>
        <w:t>Глина скульптурная, пластилин скульптурный, керамические</w:t>
      </w:r>
      <w:r>
        <w:rPr>
          <w:bCs/>
          <w:iCs/>
        </w:rPr>
        <w:t xml:space="preserve"> массы</w:t>
      </w:r>
      <w:r w:rsidRPr="007B6687">
        <w:rPr>
          <w:bCs/>
          <w:iCs/>
        </w:rPr>
        <w:t xml:space="preserve"> </w:t>
      </w:r>
      <w:r w:rsidRPr="00182DC6">
        <w:rPr>
          <w:bCs/>
          <w:iCs/>
        </w:rPr>
        <w:t>Стенды для методических пособий (рельефные изображения).</w:t>
      </w:r>
    </w:p>
    <w:p w:rsidR="007B6687" w:rsidRPr="00182DC6" w:rsidRDefault="007B6687" w:rsidP="007B6687">
      <w:pPr>
        <w:numPr>
          <w:ilvl w:val="0"/>
          <w:numId w:val="40"/>
        </w:numPr>
        <w:contextualSpacing/>
        <w:jc w:val="both"/>
        <w:rPr>
          <w:bCs/>
          <w:iCs/>
        </w:rPr>
      </w:pPr>
      <w:r w:rsidRPr="00182DC6">
        <w:rPr>
          <w:bCs/>
          <w:iCs/>
        </w:rPr>
        <w:t>Учебно-методические комплексы (печатные и электронные версии).</w:t>
      </w:r>
    </w:p>
    <w:p w:rsidR="007B6687" w:rsidRPr="00182DC6" w:rsidRDefault="007B6687" w:rsidP="007B6687">
      <w:pPr>
        <w:numPr>
          <w:ilvl w:val="0"/>
          <w:numId w:val="40"/>
        </w:numPr>
        <w:contextualSpacing/>
      </w:pPr>
      <w:r w:rsidRPr="00182DC6">
        <w:rPr>
          <w:bCs/>
          <w:iCs/>
        </w:rPr>
        <w:t>Книги из методического фонда к</w:t>
      </w:r>
      <w:r>
        <w:rPr>
          <w:bCs/>
          <w:iCs/>
        </w:rPr>
        <w:t>абинета скульптуры и кафедры</w:t>
      </w:r>
      <w:r w:rsidRPr="00182DC6">
        <w:rPr>
          <w:bCs/>
          <w:iCs/>
        </w:rPr>
        <w:t>.</w:t>
      </w:r>
    </w:p>
    <w:p w:rsidR="00AE7867" w:rsidRPr="00032065" w:rsidRDefault="007B6687" w:rsidP="00CD5B1B">
      <w:pPr>
        <w:tabs>
          <w:tab w:val="left" w:pos="765"/>
        </w:tabs>
        <w:ind w:left="360"/>
      </w:pPr>
      <w:r>
        <w:tab/>
      </w:r>
    </w:p>
    <w:p w:rsidR="00BC5377" w:rsidRPr="00CD5B1B" w:rsidRDefault="001869EF" w:rsidP="00CD5B1B">
      <w:pPr>
        <w:pStyle w:val="a9"/>
        <w:numPr>
          <w:ilvl w:val="0"/>
          <w:numId w:val="40"/>
        </w:numPr>
        <w:rPr>
          <w:b/>
          <w:i/>
        </w:rPr>
      </w:pPr>
      <w:r w:rsidRPr="00CD5B1B">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D31B66">
        <w:t xml:space="preserve"> Декоративная пластика</w:t>
      </w:r>
      <w:r w:rsidR="00D8695D">
        <w:t xml:space="preserve">»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Pr="00032065" w:rsidRDefault="001869EF"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CD5B1B" w:rsidRDefault="00CD5B1B"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D31B66" w:rsidRDefault="00027A61" w:rsidP="00027A61">
      <w:pPr>
        <w:tabs>
          <w:tab w:val="left" w:pos="680"/>
          <w:tab w:val="left" w:pos="851"/>
        </w:tabs>
        <w:jc w:val="center"/>
        <w:rPr>
          <w:b/>
          <w:sz w:val="28"/>
          <w:szCs w:val="28"/>
        </w:rPr>
      </w:pPr>
      <w:r w:rsidRPr="00027A61">
        <w:rPr>
          <w:b/>
        </w:rPr>
        <w:t>«</w:t>
      </w:r>
      <w:r w:rsidR="00D31B66">
        <w:rPr>
          <w:b/>
        </w:rPr>
        <w:t xml:space="preserve"> </w:t>
      </w:r>
      <w:r w:rsidR="00D31B66" w:rsidRPr="00D31B66">
        <w:rPr>
          <w:b/>
          <w:sz w:val="28"/>
          <w:szCs w:val="28"/>
        </w:rPr>
        <w:t>Декоративная пластика</w:t>
      </w:r>
      <w:r w:rsidRPr="00D31B66">
        <w:rPr>
          <w:b/>
          <w:sz w:val="28"/>
          <w:szCs w:val="28"/>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D8695D">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7B6687">
              <w:t xml:space="preserve">композиционного решения </w:t>
            </w:r>
            <w:r w:rsidR="00D31B66">
              <w:t>декоративной пластики для интерьера</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7B6687">
            <w:r w:rsidRPr="002C4A67">
              <w:t xml:space="preserve">Оценка </w:t>
            </w:r>
            <w:r>
              <w:t>конструктивного пост</w:t>
            </w:r>
            <w:r w:rsidR="007B6687">
              <w:t xml:space="preserve">роения, пропорций и пластической </w:t>
            </w:r>
            <w:r>
              <w:t>моделировки</w:t>
            </w:r>
            <w:r w:rsidRPr="00A56F72">
              <w:t xml:space="preserve"> основных форм</w:t>
            </w:r>
            <w:r w:rsidR="00D31B66">
              <w:t xml:space="preserve"> декоративной пластики для экстерьера</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1"/>
        <w:gridCol w:w="5127"/>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824529" w:rsidRPr="00B870BD" w:rsidRDefault="00824529" w:rsidP="00824529">
            <w:pPr>
              <w:tabs>
                <w:tab w:val="left" w:pos="4155"/>
              </w:tabs>
              <w:jc w:val="both"/>
              <w:rPr>
                <w:u w:val="single"/>
              </w:rPr>
            </w:pPr>
            <w:r>
              <w:tab/>
            </w:r>
          </w:p>
          <w:p w:rsidR="00A72D4E" w:rsidRPr="00B870BD" w:rsidRDefault="00824529" w:rsidP="00297A0D">
            <w:pPr>
              <w:jc w:val="center"/>
              <w:rPr>
                <w:rFonts w:eastAsia="Calibri"/>
                <w:b/>
                <w:lang w:eastAsia="en-US"/>
              </w:rPr>
            </w:pPr>
            <w:r>
              <w:t xml:space="preserve"> </w:t>
            </w:r>
            <w:r w:rsidRPr="00AF5FEA">
              <w:t xml:space="preserve"> </w:t>
            </w:r>
            <w:r w:rsidR="00A72D4E"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964E8D" w:rsidRPr="00182DC6" w:rsidRDefault="00964E8D" w:rsidP="00964E8D">
      <w:pPr>
        <w:rPr>
          <w:b/>
        </w:rPr>
      </w:pPr>
    </w:p>
    <w:p w:rsidR="00964E8D" w:rsidRPr="00182DC6" w:rsidRDefault="00964E8D" w:rsidP="00964E8D">
      <w:pPr>
        <w:numPr>
          <w:ilvl w:val="0"/>
          <w:numId w:val="41"/>
        </w:numPr>
        <w:ind w:left="785"/>
        <w:contextualSpacing/>
        <w:jc w:val="both"/>
      </w:pPr>
      <w:r w:rsidRPr="00182DC6">
        <w:t xml:space="preserve">Что такое </w:t>
      </w:r>
      <w:r w:rsidR="00D31B66">
        <w:t xml:space="preserve">декоративная пластика </w:t>
      </w:r>
      <w:r w:rsidRPr="00182DC6">
        <w:t xml:space="preserve">её виды и назначение; </w:t>
      </w:r>
    </w:p>
    <w:p w:rsidR="00964E8D" w:rsidRPr="00182DC6" w:rsidRDefault="00964E8D" w:rsidP="00964E8D">
      <w:pPr>
        <w:numPr>
          <w:ilvl w:val="0"/>
          <w:numId w:val="41"/>
        </w:numPr>
        <w:ind w:left="785"/>
        <w:contextualSpacing/>
        <w:jc w:val="both"/>
      </w:pPr>
      <w:r w:rsidRPr="00182DC6">
        <w:t>Что такое рельеф, и какие виды рельефов существуют;</w:t>
      </w:r>
    </w:p>
    <w:p w:rsidR="00964E8D" w:rsidRPr="00182DC6" w:rsidRDefault="00964E8D" w:rsidP="00964E8D">
      <w:pPr>
        <w:numPr>
          <w:ilvl w:val="0"/>
          <w:numId w:val="41"/>
        </w:numPr>
        <w:ind w:left="785"/>
        <w:contextualSpacing/>
        <w:jc w:val="both"/>
      </w:pPr>
      <w:r w:rsidRPr="00182DC6">
        <w:t xml:space="preserve"> Какие знаете основные принципы построения и лепки декоративного рельефа на плоскости;</w:t>
      </w:r>
    </w:p>
    <w:p w:rsidR="00964E8D" w:rsidRPr="00182DC6" w:rsidRDefault="00964E8D" w:rsidP="00964E8D">
      <w:pPr>
        <w:numPr>
          <w:ilvl w:val="0"/>
          <w:numId w:val="41"/>
        </w:numPr>
        <w:ind w:left="785"/>
        <w:contextualSpacing/>
        <w:jc w:val="both"/>
      </w:pPr>
      <w:r w:rsidRPr="00182DC6">
        <w:t xml:space="preserve">  Каковы пластические особенности </w:t>
      </w:r>
      <w:r w:rsidR="00D31B66">
        <w:t>декоративной пластики</w:t>
      </w:r>
      <w:r w:rsidRPr="00182DC6">
        <w:t xml:space="preserve"> в различных материалах;</w:t>
      </w:r>
    </w:p>
    <w:p w:rsidR="00964E8D" w:rsidRPr="00182DC6" w:rsidRDefault="00964E8D" w:rsidP="00964E8D">
      <w:pPr>
        <w:numPr>
          <w:ilvl w:val="0"/>
          <w:numId w:val="41"/>
        </w:numPr>
        <w:ind w:left="785"/>
        <w:contextualSpacing/>
        <w:jc w:val="both"/>
      </w:pPr>
      <w:r w:rsidRPr="00182DC6">
        <w:t xml:space="preserve">  Каковы особ</w:t>
      </w:r>
      <w:r w:rsidR="00D31B66">
        <w:t>енности выполнения пластического</w:t>
      </w:r>
      <w:r w:rsidRPr="00182DC6">
        <w:t xml:space="preserve"> эскиза в масштабе;</w:t>
      </w:r>
    </w:p>
    <w:p w:rsidR="00964E8D" w:rsidRPr="00182DC6" w:rsidRDefault="00964E8D" w:rsidP="00964E8D">
      <w:pPr>
        <w:numPr>
          <w:ilvl w:val="0"/>
          <w:numId w:val="41"/>
        </w:numPr>
        <w:ind w:left="785"/>
        <w:contextualSpacing/>
        <w:jc w:val="both"/>
      </w:pPr>
      <w:r w:rsidRPr="00182DC6">
        <w:t>Соотношение планов в низком и высоком рельефах.</w:t>
      </w:r>
    </w:p>
    <w:p w:rsidR="00964E8D" w:rsidRPr="00182DC6" w:rsidRDefault="00964E8D" w:rsidP="00964E8D">
      <w:pPr>
        <w:ind w:left="720"/>
        <w:contextualSpacing/>
        <w:jc w:val="both"/>
      </w:pPr>
    </w:p>
    <w:p w:rsidR="00462E6D" w:rsidRDefault="00462E6D" w:rsidP="00027A61">
      <w:pPr>
        <w:rPr>
          <w:b/>
        </w:rPr>
      </w:pP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студентов  </w:t>
      </w:r>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е на промежуточный прос</w:t>
      </w:r>
      <w:r w:rsidR="00964E8D">
        <w:rPr>
          <w:u w:val="single"/>
        </w:rPr>
        <w:t>мотр – 3</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6072FB" w:rsidP="006072FB">
      <w:pPr>
        <w:tabs>
          <w:tab w:val="left" w:pos="4155"/>
        </w:tabs>
        <w:jc w:val="both"/>
        <w:rPr>
          <w:u w:val="single"/>
        </w:rPr>
      </w:pPr>
      <w:r>
        <w:tab/>
      </w:r>
    </w:p>
    <w:p w:rsidR="006072FB" w:rsidRDefault="00D31B66" w:rsidP="006072FB">
      <w:pPr>
        <w:tabs>
          <w:tab w:val="left" w:pos="4155"/>
        </w:tabs>
        <w:jc w:val="both"/>
      </w:pPr>
      <w:r w:rsidRPr="0044215B">
        <w:t>Те</w:t>
      </w:r>
      <w:r w:rsidR="006072FB">
        <w:t>ма 1.</w:t>
      </w:r>
      <w:r w:rsidR="006072FB" w:rsidRPr="006C0B7B">
        <w:t xml:space="preserve"> </w:t>
      </w:r>
      <w:r w:rsidR="006072FB">
        <w:t>Декоративное</w:t>
      </w:r>
      <w:r w:rsidR="006072FB" w:rsidRPr="00AF5FEA">
        <w:t xml:space="preserve"> пластич</w:t>
      </w:r>
      <w:r w:rsidR="006072FB">
        <w:t xml:space="preserve">еское моделирование </w:t>
      </w:r>
      <w:r w:rsidR="006072FB" w:rsidRPr="00AF5FEA">
        <w:t xml:space="preserve"> элементов </w:t>
      </w:r>
      <w:r w:rsidR="006072FB">
        <w:t>интерьера.</w:t>
      </w:r>
    </w:p>
    <w:p w:rsidR="006072FB" w:rsidRPr="00B870BD" w:rsidRDefault="006072FB" w:rsidP="006072FB">
      <w:pPr>
        <w:tabs>
          <w:tab w:val="left" w:pos="4155"/>
        </w:tabs>
        <w:jc w:val="both"/>
        <w:rPr>
          <w:u w:val="single"/>
        </w:rPr>
      </w:pPr>
      <w:r>
        <w:tab/>
      </w:r>
    </w:p>
    <w:p w:rsidR="002C51F9" w:rsidRPr="00B870BD" w:rsidRDefault="006072FB" w:rsidP="002C51F9">
      <w:pPr>
        <w:tabs>
          <w:tab w:val="left" w:pos="4155"/>
        </w:tabs>
        <w:jc w:val="both"/>
        <w:rPr>
          <w:u w:val="single"/>
        </w:rPr>
      </w:pPr>
      <w:r w:rsidRPr="0044215B">
        <w:t>Те</w:t>
      </w:r>
      <w:r>
        <w:t>ма 2.</w:t>
      </w:r>
      <w:r w:rsidRPr="006C0B7B">
        <w:t xml:space="preserve"> </w:t>
      </w:r>
      <w:r>
        <w:t>Декоративное</w:t>
      </w:r>
      <w:r w:rsidRPr="00AF5FEA">
        <w:t xml:space="preserve"> пластич</w:t>
      </w:r>
      <w:r>
        <w:t xml:space="preserve">еское моделирование </w:t>
      </w:r>
      <w:r w:rsidR="00D31B66" w:rsidRPr="00AF5FEA">
        <w:t xml:space="preserve"> </w:t>
      </w:r>
      <w:r w:rsidR="002C51F9">
        <w:t>элементов экстерьера.</w:t>
      </w:r>
      <w:r w:rsidR="002C51F9">
        <w:tab/>
      </w:r>
    </w:p>
    <w:p w:rsidR="00027A61" w:rsidRPr="00964E8D" w:rsidRDefault="00027A61" w:rsidP="002C51F9">
      <w:pPr>
        <w:tabs>
          <w:tab w:val="left" w:pos="2730"/>
        </w:tabs>
      </w:pPr>
    </w:p>
    <w:sectPr w:rsidR="00027A61" w:rsidRPr="00964E8D" w:rsidSect="004E0710">
      <w:footerReference w:type="default" r:id="rId1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B9A" w:rsidRDefault="000C2B9A" w:rsidP="00700678">
      <w:r>
        <w:separator/>
      </w:r>
    </w:p>
  </w:endnote>
  <w:endnote w:type="continuationSeparator" w:id="0">
    <w:p w:rsidR="000C2B9A" w:rsidRDefault="000C2B9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AEA" w:rsidRDefault="00525AEA">
    <w:pPr>
      <w:pStyle w:val="a6"/>
      <w:jc w:val="center"/>
    </w:pPr>
  </w:p>
  <w:p w:rsidR="00525AEA" w:rsidRDefault="00525AE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B9A" w:rsidRDefault="000C2B9A" w:rsidP="00700678">
      <w:r>
        <w:separator/>
      </w:r>
    </w:p>
  </w:footnote>
  <w:footnote w:type="continuationSeparator" w:id="0">
    <w:p w:rsidR="000C2B9A" w:rsidRDefault="000C2B9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8E21EF"/>
    <w:multiLevelType w:val="hybridMultilevel"/>
    <w:tmpl w:val="F3CEB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A30BE7"/>
    <w:multiLevelType w:val="hybridMultilevel"/>
    <w:tmpl w:val="80E08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58F4B51"/>
    <w:multiLevelType w:val="hybridMultilevel"/>
    <w:tmpl w:val="693CC38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7" w15:restartNumberingAfterBreak="0">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2"/>
  </w:num>
  <w:num w:numId="3">
    <w:abstractNumId w:val="1"/>
  </w:num>
  <w:num w:numId="4">
    <w:abstractNumId w:val="11"/>
  </w:num>
  <w:num w:numId="5">
    <w:abstractNumId w:val="12"/>
  </w:num>
  <w:num w:numId="6">
    <w:abstractNumId w:val="18"/>
  </w:num>
  <w:num w:numId="7">
    <w:abstractNumId w:val="7"/>
  </w:num>
  <w:num w:numId="8">
    <w:abstractNumId w:val="40"/>
  </w:num>
  <w:num w:numId="9">
    <w:abstractNumId w:val="21"/>
  </w:num>
  <w:num w:numId="10">
    <w:abstractNumId w:val="6"/>
  </w:num>
  <w:num w:numId="11">
    <w:abstractNumId w:val="39"/>
  </w:num>
  <w:num w:numId="12">
    <w:abstractNumId w:val="35"/>
  </w:num>
  <w:num w:numId="13">
    <w:abstractNumId w:val="9"/>
  </w:num>
  <w:num w:numId="14">
    <w:abstractNumId w:val="36"/>
  </w:num>
  <w:num w:numId="15">
    <w:abstractNumId w:val="31"/>
  </w:num>
  <w:num w:numId="16">
    <w:abstractNumId w:val="24"/>
  </w:num>
  <w:num w:numId="17">
    <w:abstractNumId w:val="26"/>
  </w:num>
  <w:num w:numId="18">
    <w:abstractNumId w:val="33"/>
  </w:num>
  <w:num w:numId="19">
    <w:abstractNumId w:val="16"/>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8"/>
  </w:num>
  <w:num w:numId="23">
    <w:abstractNumId w:val="8"/>
  </w:num>
  <w:num w:numId="24">
    <w:abstractNumId w:val="3"/>
  </w:num>
  <w:num w:numId="25">
    <w:abstractNumId w:val="22"/>
  </w:num>
  <w:num w:numId="26">
    <w:abstractNumId w:val="34"/>
  </w:num>
  <w:num w:numId="27">
    <w:abstractNumId w:val="38"/>
  </w:num>
  <w:num w:numId="28">
    <w:abstractNumId w:val="10"/>
  </w:num>
  <w:num w:numId="29">
    <w:abstractNumId w:val="4"/>
  </w:num>
  <w:num w:numId="30">
    <w:abstractNumId w:val="25"/>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9"/>
  </w:num>
  <w:num w:numId="39">
    <w:abstractNumId w:val="30"/>
  </w:num>
  <w:num w:numId="40">
    <w:abstractNumId w:val="37"/>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0616"/>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2B9A"/>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18D"/>
    <w:rsid w:val="00162CA2"/>
    <w:rsid w:val="001636DA"/>
    <w:rsid w:val="0016535C"/>
    <w:rsid w:val="0016775B"/>
    <w:rsid w:val="00171AC3"/>
    <w:rsid w:val="00173FCE"/>
    <w:rsid w:val="0017538B"/>
    <w:rsid w:val="001766C1"/>
    <w:rsid w:val="001869EF"/>
    <w:rsid w:val="00193CE8"/>
    <w:rsid w:val="001A2C93"/>
    <w:rsid w:val="001A311D"/>
    <w:rsid w:val="001A3A16"/>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621E"/>
    <w:rsid w:val="00281F7E"/>
    <w:rsid w:val="00287456"/>
    <w:rsid w:val="00293E28"/>
    <w:rsid w:val="00297A0D"/>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4CB"/>
    <w:rsid w:val="002C49DB"/>
    <w:rsid w:val="002C4A67"/>
    <w:rsid w:val="002C51F9"/>
    <w:rsid w:val="002C5CE2"/>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6222"/>
    <w:rsid w:val="0035744B"/>
    <w:rsid w:val="00357F89"/>
    <w:rsid w:val="00360625"/>
    <w:rsid w:val="00366F5E"/>
    <w:rsid w:val="0037016A"/>
    <w:rsid w:val="00370313"/>
    <w:rsid w:val="00370E47"/>
    <w:rsid w:val="00371C9A"/>
    <w:rsid w:val="00372AEA"/>
    <w:rsid w:val="0037510D"/>
    <w:rsid w:val="00377706"/>
    <w:rsid w:val="003804EE"/>
    <w:rsid w:val="00382100"/>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5E"/>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35A3E"/>
    <w:rsid w:val="00441FBC"/>
    <w:rsid w:val="004455D3"/>
    <w:rsid w:val="00446842"/>
    <w:rsid w:val="00446B5B"/>
    <w:rsid w:val="00446E62"/>
    <w:rsid w:val="00450B38"/>
    <w:rsid w:val="00452F1A"/>
    <w:rsid w:val="00462E6D"/>
    <w:rsid w:val="00471673"/>
    <w:rsid w:val="0047259A"/>
    <w:rsid w:val="0047378B"/>
    <w:rsid w:val="00475674"/>
    <w:rsid w:val="00476751"/>
    <w:rsid w:val="00477FA3"/>
    <w:rsid w:val="00483567"/>
    <w:rsid w:val="00483705"/>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5AEA"/>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2FB"/>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0B7B"/>
    <w:rsid w:val="006C1483"/>
    <w:rsid w:val="006D3338"/>
    <w:rsid w:val="006D36B9"/>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B6687"/>
    <w:rsid w:val="007C3299"/>
    <w:rsid w:val="007C579A"/>
    <w:rsid w:val="007D1F4C"/>
    <w:rsid w:val="007D332D"/>
    <w:rsid w:val="007E31BA"/>
    <w:rsid w:val="007E33F4"/>
    <w:rsid w:val="007E4290"/>
    <w:rsid w:val="007E73C9"/>
    <w:rsid w:val="007F28FB"/>
    <w:rsid w:val="007F426B"/>
    <w:rsid w:val="007F6D04"/>
    <w:rsid w:val="007F7403"/>
    <w:rsid w:val="00800A93"/>
    <w:rsid w:val="00811968"/>
    <w:rsid w:val="0081285A"/>
    <w:rsid w:val="00815F37"/>
    <w:rsid w:val="00822DC1"/>
    <w:rsid w:val="008232D1"/>
    <w:rsid w:val="00824529"/>
    <w:rsid w:val="00824D2A"/>
    <w:rsid w:val="0083042A"/>
    <w:rsid w:val="00832C59"/>
    <w:rsid w:val="00836497"/>
    <w:rsid w:val="0083677E"/>
    <w:rsid w:val="00836F06"/>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09CF"/>
    <w:rsid w:val="00954D5C"/>
    <w:rsid w:val="00961C1C"/>
    <w:rsid w:val="00963AEA"/>
    <w:rsid w:val="00964E8D"/>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25EA"/>
    <w:rsid w:val="00A84957"/>
    <w:rsid w:val="00A8617E"/>
    <w:rsid w:val="00A878F2"/>
    <w:rsid w:val="00A90F5B"/>
    <w:rsid w:val="00A91723"/>
    <w:rsid w:val="00A94287"/>
    <w:rsid w:val="00A946DA"/>
    <w:rsid w:val="00A97EAA"/>
    <w:rsid w:val="00AA3D11"/>
    <w:rsid w:val="00AA3EB8"/>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AF4A10"/>
    <w:rsid w:val="00AF5FEA"/>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D5B1B"/>
    <w:rsid w:val="00CE060C"/>
    <w:rsid w:val="00CE0AC5"/>
    <w:rsid w:val="00CE3992"/>
    <w:rsid w:val="00CE560B"/>
    <w:rsid w:val="00CE5DF8"/>
    <w:rsid w:val="00CF046D"/>
    <w:rsid w:val="00CF1FA5"/>
    <w:rsid w:val="00CF2DA1"/>
    <w:rsid w:val="00D05F0E"/>
    <w:rsid w:val="00D06028"/>
    <w:rsid w:val="00D0643B"/>
    <w:rsid w:val="00D07F2A"/>
    <w:rsid w:val="00D12A4D"/>
    <w:rsid w:val="00D13657"/>
    <w:rsid w:val="00D24B02"/>
    <w:rsid w:val="00D24D89"/>
    <w:rsid w:val="00D2664B"/>
    <w:rsid w:val="00D31B66"/>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3D7C"/>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1F31"/>
    <w:rsid w:val="00E42920"/>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0FB"/>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884E2E-FC1D-4B7B-9C68-8873FFF01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i.booksgid.com/web/online/15541" TargetMode="External"/><Relationship Id="rId18" Type="http://schemas.openxmlformats.org/officeDocument/2006/relationships/hyperlink" Target="http://tonkosti.ru/%D0%93%D0%B0%D0%BB%D0%B5%D1%80%D0%B5%D1%8F_%D0%A3%D1%84%D1%84%D0%B8%D1%86%D0%B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ikov-vuz.com/index/faculties/grafika/" TargetMode="External"/><Relationship Id="rId17" Type="http://schemas.openxmlformats.org/officeDocument/2006/relationships/hyperlink" Target="http://www.szepmuveszeti.hu" TargetMode="External"/><Relationship Id="rId2" Type="http://schemas.openxmlformats.org/officeDocument/2006/relationships/numbering" Target="numbering.xml"/><Relationship Id="rId16" Type="http://schemas.openxmlformats.org/officeDocument/2006/relationships/hyperlink" Target="http://www.arts-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cademic_drawing" TargetMode="External"/><Relationship Id="rId5" Type="http://schemas.openxmlformats.org/officeDocument/2006/relationships/webSettings" Target="webSettings.xml"/><Relationship Id="rId15" Type="http://schemas.openxmlformats.org/officeDocument/2006/relationships/hyperlink" Target="http://www.hermitagemuseum.org" TargetMode="External"/><Relationship Id="rId10" Type="http://schemas.openxmlformats.org/officeDocument/2006/relationships/hyperlink" Target="https://www.ghp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ghpu.ru/education/obshchevuzovskie-kafedry/kafedra-akademicheskij-risunok/o-kafedre-ar" TargetMode="External"/><Relationship Id="rId14" Type="http://schemas.openxmlformats.org/officeDocument/2006/relationships/hyperlink" Target="http://i.booksgid.com/web/online/432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7BB8-A1D3-41AD-8060-CBE57045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Pages>
  <Words>3872</Words>
  <Characters>22074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cp:revision>
  <cp:lastPrinted>2016-11-24T21:27:00Z</cp:lastPrinted>
  <dcterms:created xsi:type="dcterms:W3CDTF">2021-09-12T15:20:00Z</dcterms:created>
  <dcterms:modified xsi:type="dcterms:W3CDTF">2024-08-22T07:07:00Z</dcterms:modified>
</cp:coreProperties>
</file>